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A9" w:rsidRPr="00797E73" w:rsidRDefault="00797E73" w:rsidP="00797E73">
      <w:pPr>
        <w:jc w:val="both"/>
        <w:rPr>
          <w:b/>
          <w:sz w:val="24"/>
          <w:szCs w:val="24"/>
        </w:rPr>
      </w:pPr>
      <w:r w:rsidRPr="00797E73">
        <w:rPr>
          <w:b/>
          <w:sz w:val="24"/>
          <w:szCs w:val="24"/>
        </w:rPr>
        <w:t>Basına ve Kamuoyuna,</w:t>
      </w:r>
      <w:r w:rsidRPr="00797E73">
        <w:rPr>
          <w:b/>
          <w:sz w:val="24"/>
          <w:szCs w:val="24"/>
        </w:rPr>
        <w:tab/>
      </w:r>
      <w:r w:rsidRPr="00797E73">
        <w:rPr>
          <w:b/>
          <w:sz w:val="24"/>
          <w:szCs w:val="24"/>
        </w:rPr>
        <w:tab/>
      </w:r>
      <w:r w:rsidRPr="00797E73">
        <w:rPr>
          <w:b/>
          <w:sz w:val="24"/>
          <w:szCs w:val="24"/>
        </w:rPr>
        <w:tab/>
      </w:r>
      <w:r w:rsidRPr="00797E73">
        <w:rPr>
          <w:b/>
          <w:sz w:val="24"/>
          <w:szCs w:val="24"/>
        </w:rPr>
        <w:tab/>
      </w:r>
      <w:r w:rsidRPr="00797E73">
        <w:rPr>
          <w:b/>
          <w:sz w:val="24"/>
          <w:szCs w:val="24"/>
        </w:rPr>
        <w:tab/>
      </w:r>
      <w:r w:rsidRPr="00797E73">
        <w:rPr>
          <w:b/>
          <w:sz w:val="24"/>
          <w:szCs w:val="24"/>
        </w:rPr>
        <w:tab/>
      </w:r>
      <w:r w:rsidRPr="00797E73">
        <w:rPr>
          <w:b/>
          <w:sz w:val="24"/>
          <w:szCs w:val="24"/>
        </w:rPr>
        <w:tab/>
        <w:t>12 Mart 2015</w:t>
      </w:r>
    </w:p>
    <w:p w:rsidR="00CA12A9" w:rsidRPr="00797E73" w:rsidRDefault="00CA12A9" w:rsidP="00797E73">
      <w:pPr>
        <w:jc w:val="both"/>
        <w:rPr>
          <w:b/>
          <w:sz w:val="24"/>
          <w:szCs w:val="24"/>
        </w:rPr>
      </w:pPr>
      <w:r w:rsidRPr="00797E73">
        <w:rPr>
          <w:b/>
          <w:sz w:val="24"/>
          <w:szCs w:val="24"/>
        </w:rPr>
        <w:t>Kadro istiyoruz kendimiz ve h</w:t>
      </w:r>
      <w:r w:rsidR="00797E73" w:rsidRPr="00797E73">
        <w:rPr>
          <w:b/>
          <w:sz w:val="24"/>
          <w:szCs w:val="24"/>
        </w:rPr>
        <w:t>a</w:t>
      </w:r>
      <w:r w:rsidRPr="00797E73">
        <w:rPr>
          <w:b/>
          <w:sz w:val="24"/>
          <w:szCs w:val="24"/>
        </w:rPr>
        <w:t>lkın sağlığı için…</w:t>
      </w:r>
    </w:p>
    <w:p w:rsidR="00E54952" w:rsidRPr="00797E73" w:rsidRDefault="00CA12A9" w:rsidP="00797E73">
      <w:pPr>
        <w:jc w:val="both"/>
        <w:rPr>
          <w:sz w:val="24"/>
          <w:szCs w:val="24"/>
        </w:rPr>
      </w:pPr>
      <w:r w:rsidRPr="00797E73">
        <w:rPr>
          <w:sz w:val="24"/>
          <w:szCs w:val="24"/>
        </w:rPr>
        <w:t xml:space="preserve">Her yıl sağlık meslek liseleri ve üniversiteler sağlık bölümünden binlerce mezun vermekte fakat kamuya alınan sağlıkçı sayısı devede kulak misali olup atama </w:t>
      </w:r>
      <w:proofErr w:type="gramStart"/>
      <w:r w:rsidRPr="00797E73">
        <w:rPr>
          <w:sz w:val="24"/>
          <w:szCs w:val="24"/>
        </w:rPr>
        <w:t>bekleyen  sağlıkçıların</w:t>
      </w:r>
      <w:proofErr w:type="gramEnd"/>
      <w:r w:rsidRPr="00797E73">
        <w:rPr>
          <w:sz w:val="24"/>
          <w:szCs w:val="24"/>
        </w:rPr>
        <w:t xml:space="preserve"> sorunlarına çözüm olmak yerine daha da derin yaralar açıyor. Her geçen yıl lise ve üniversite kontenjanlarının artmasına rağmen atamalar ters orantılı olarak düşüyor.  </w:t>
      </w:r>
      <w:r w:rsidR="00415447" w:rsidRPr="00797E73">
        <w:rPr>
          <w:sz w:val="24"/>
          <w:szCs w:val="24"/>
        </w:rPr>
        <w:t xml:space="preserve"> </w:t>
      </w:r>
      <w:r w:rsidR="005E36D9" w:rsidRPr="00797E73">
        <w:rPr>
          <w:sz w:val="24"/>
          <w:szCs w:val="24"/>
        </w:rPr>
        <w:t>Son zamanlarda artan sağlıkta şiddet olaylarının sebeplerinden biri de</w:t>
      </w:r>
      <w:r w:rsidR="00415447" w:rsidRPr="00797E73">
        <w:rPr>
          <w:sz w:val="24"/>
          <w:szCs w:val="24"/>
        </w:rPr>
        <w:t xml:space="preserve"> şüphesiz sağlık personeli yetersizliğidir.</w:t>
      </w:r>
      <w:r w:rsidR="00797E73" w:rsidRPr="00797E73">
        <w:rPr>
          <w:sz w:val="24"/>
          <w:szCs w:val="24"/>
        </w:rPr>
        <w:t xml:space="preserve"> </w:t>
      </w:r>
      <w:r w:rsidR="005E36D9" w:rsidRPr="00797E73">
        <w:rPr>
          <w:sz w:val="24"/>
          <w:szCs w:val="24"/>
        </w:rPr>
        <w:t xml:space="preserve">Daha çok işin </w:t>
      </w:r>
      <w:r w:rsidR="00E54952" w:rsidRPr="00797E73">
        <w:rPr>
          <w:sz w:val="24"/>
          <w:szCs w:val="24"/>
        </w:rPr>
        <w:t xml:space="preserve">daha az </w:t>
      </w:r>
      <w:r w:rsidRPr="00797E73">
        <w:rPr>
          <w:sz w:val="24"/>
          <w:szCs w:val="24"/>
        </w:rPr>
        <w:t xml:space="preserve">sayıda </w:t>
      </w:r>
      <w:r w:rsidR="00E54952" w:rsidRPr="00797E73">
        <w:rPr>
          <w:sz w:val="24"/>
          <w:szCs w:val="24"/>
        </w:rPr>
        <w:t>çalışana yüklenmesinden</w:t>
      </w:r>
      <w:r w:rsidR="005E36D9" w:rsidRPr="00797E73">
        <w:rPr>
          <w:sz w:val="24"/>
          <w:szCs w:val="24"/>
        </w:rPr>
        <w:t xml:space="preserve">, çalışanlar işlere yetişememekte ve tükenmektedir. </w:t>
      </w:r>
      <w:r w:rsidR="00415447" w:rsidRPr="00797E73">
        <w:rPr>
          <w:sz w:val="24"/>
          <w:szCs w:val="24"/>
        </w:rPr>
        <w:t>Bu sebepten dolayı hem atanmış sağlık meslek mensuplarının bunaltıcı iş yüklerini azaltmak</w:t>
      </w:r>
      <w:r w:rsidR="005E36D9" w:rsidRPr="00797E73">
        <w:rPr>
          <w:sz w:val="24"/>
          <w:szCs w:val="24"/>
        </w:rPr>
        <w:t xml:space="preserve"> hem de</w:t>
      </w:r>
      <w:r w:rsidR="00415447" w:rsidRPr="00797E73">
        <w:rPr>
          <w:sz w:val="24"/>
          <w:szCs w:val="24"/>
        </w:rPr>
        <w:t xml:space="preserve"> yetersiz personel sayısı yüzünden artan şiddetin önüne geçmek ve atanamayan sağlıkçıların sorunlarına çare olması için artık bir atam</w:t>
      </w:r>
      <w:r w:rsidR="00E54952" w:rsidRPr="00797E73">
        <w:rPr>
          <w:sz w:val="24"/>
          <w:szCs w:val="24"/>
        </w:rPr>
        <w:t>a yapılması elzem olmuştur</w:t>
      </w:r>
      <w:r w:rsidR="00415447" w:rsidRPr="00797E73">
        <w:rPr>
          <w:sz w:val="24"/>
          <w:szCs w:val="24"/>
        </w:rPr>
        <w:t xml:space="preserve">. </w:t>
      </w:r>
    </w:p>
    <w:p w:rsidR="006A4538" w:rsidRPr="00797E73" w:rsidRDefault="006A4538" w:rsidP="00797E73">
      <w:pPr>
        <w:jc w:val="both"/>
        <w:rPr>
          <w:sz w:val="24"/>
          <w:szCs w:val="24"/>
        </w:rPr>
      </w:pPr>
      <w:r w:rsidRPr="00797E73">
        <w:rPr>
          <w:sz w:val="24"/>
          <w:szCs w:val="24"/>
        </w:rPr>
        <w:t xml:space="preserve">Uzun bir süredir kamu sağlık kurumlarına atama yapılmaması, yoğun çalışma koşulları altında, fazla ve angarya çalışmaya </w:t>
      </w:r>
      <w:proofErr w:type="gramStart"/>
      <w:r w:rsidRPr="00797E73">
        <w:rPr>
          <w:sz w:val="24"/>
          <w:szCs w:val="24"/>
        </w:rPr>
        <w:t>mahkum</w:t>
      </w:r>
      <w:proofErr w:type="gramEnd"/>
      <w:r w:rsidRPr="00797E73">
        <w:rPr>
          <w:sz w:val="24"/>
          <w:szCs w:val="24"/>
        </w:rPr>
        <w:t xml:space="preserve"> edilen sağlık çalışanlarının iş yükünü arttırmakta, sağlık hizmeti sunumunu olumsuz etkilemektedir.</w:t>
      </w:r>
    </w:p>
    <w:p w:rsidR="006A4538" w:rsidRPr="00797E73" w:rsidRDefault="006A4538" w:rsidP="00797E73">
      <w:pPr>
        <w:jc w:val="both"/>
        <w:rPr>
          <w:sz w:val="24"/>
          <w:szCs w:val="24"/>
        </w:rPr>
      </w:pPr>
      <w:r w:rsidRPr="00797E73">
        <w:rPr>
          <w:sz w:val="24"/>
          <w:szCs w:val="24"/>
        </w:rPr>
        <w:t xml:space="preserve">Bu nedenle de hem halkın ve sağlık çalışanlarının sağlığı için nisan ayında 40 bin atama yapılması başta olmak üzere atama bekleyen 250 bin civarındaki sağlık çalışanının bir an önce </w:t>
      </w:r>
      <w:proofErr w:type="gramStart"/>
      <w:r w:rsidRPr="00797E73">
        <w:rPr>
          <w:sz w:val="24"/>
          <w:szCs w:val="24"/>
        </w:rPr>
        <w:t>atamalarının  yapılıp</w:t>
      </w:r>
      <w:proofErr w:type="gramEnd"/>
      <w:r w:rsidRPr="00797E73">
        <w:rPr>
          <w:sz w:val="24"/>
          <w:szCs w:val="24"/>
        </w:rPr>
        <w:t xml:space="preserve"> görevlerini icra etmeleri ve mağduriyetlerinin giderilmesi önemlidir.</w:t>
      </w:r>
    </w:p>
    <w:p w:rsidR="006A4538" w:rsidRPr="00797E73" w:rsidRDefault="006A4538" w:rsidP="00797E73">
      <w:pPr>
        <w:jc w:val="both"/>
        <w:rPr>
          <w:sz w:val="24"/>
          <w:szCs w:val="24"/>
        </w:rPr>
      </w:pPr>
      <w:r w:rsidRPr="00797E73">
        <w:rPr>
          <w:sz w:val="24"/>
          <w:szCs w:val="24"/>
        </w:rPr>
        <w:t xml:space="preserve">Sağlık Bakanlığı temizlik, hastabakıcılık, yemekhane hizmetleri gibi hizmetleri </w:t>
      </w:r>
      <w:proofErr w:type="spellStart"/>
      <w:r w:rsidRPr="00797E73">
        <w:rPr>
          <w:sz w:val="24"/>
          <w:szCs w:val="24"/>
        </w:rPr>
        <w:t>tamamiyle</w:t>
      </w:r>
      <w:proofErr w:type="spellEnd"/>
      <w:r w:rsidRPr="00797E73">
        <w:rPr>
          <w:sz w:val="24"/>
          <w:szCs w:val="24"/>
        </w:rPr>
        <w:t xml:space="preserve"> taşeron şirketler eliyle yürüttürürken ne yazık ki, son günlerde hemşirelik, tıbbi sekreterlik, </w:t>
      </w:r>
      <w:r w:rsidR="00DB7AA8" w:rsidRPr="00797E73">
        <w:rPr>
          <w:sz w:val="24"/>
          <w:szCs w:val="24"/>
        </w:rPr>
        <w:t xml:space="preserve">acil tıp teknisyenliği, </w:t>
      </w:r>
      <w:r w:rsidR="00CA12A9" w:rsidRPr="00797E73">
        <w:rPr>
          <w:sz w:val="24"/>
          <w:szCs w:val="24"/>
        </w:rPr>
        <w:t>Radyoloji, laboratu</w:t>
      </w:r>
      <w:r w:rsidR="00797E73" w:rsidRPr="00797E73">
        <w:rPr>
          <w:sz w:val="24"/>
          <w:szCs w:val="24"/>
        </w:rPr>
        <w:t>v</w:t>
      </w:r>
      <w:r w:rsidR="00CA12A9" w:rsidRPr="00797E73">
        <w:rPr>
          <w:sz w:val="24"/>
          <w:szCs w:val="24"/>
        </w:rPr>
        <w:t>ar teknisy</w:t>
      </w:r>
      <w:r w:rsidR="00797E73" w:rsidRPr="00797E73">
        <w:rPr>
          <w:sz w:val="24"/>
          <w:szCs w:val="24"/>
        </w:rPr>
        <w:t>e</w:t>
      </w:r>
      <w:r w:rsidR="00CA12A9" w:rsidRPr="00797E73">
        <w:rPr>
          <w:sz w:val="24"/>
          <w:szCs w:val="24"/>
        </w:rPr>
        <w:t>nliği</w:t>
      </w:r>
      <w:r w:rsidR="00797E73" w:rsidRPr="00797E73">
        <w:rPr>
          <w:sz w:val="24"/>
          <w:szCs w:val="24"/>
        </w:rPr>
        <w:t xml:space="preserve"> </w:t>
      </w:r>
      <w:r w:rsidR="00DB7AA8" w:rsidRPr="00797E73">
        <w:rPr>
          <w:sz w:val="24"/>
          <w:szCs w:val="24"/>
        </w:rPr>
        <w:t xml:space="preserve">gibi eğitim ve tecrübe gerektiren işleri de taşeronlaştırmayı hedeflemektedir. </w:t>
      </w:r>
    </w:p>
    <w:p w:rsidR="00DB7AA8" w:rsidRPr="00797E73" w:rsidRDefault="00DB7AA8" w:rsidP="00797E73">
      <w:pPr>
        <w:jc w:val="both"/>
        <w:rPr>
          <w:sz w:val="24"/>
          <w:szCs w:val="24"/>
        </w:rPr>
      </w:pPr>
      <w:r w:rsidRPr="00797E73">
        <w:rPr>
          <w:sz w:val="24"/>
          <w:szCs w:val="24"/>
        </w:rPr>
        <w:t>Maalesef özel beceri, eğitim ve tecrübe gerektiren işlerin taşeron firmalar aracılığı ile yürütülmesi halkın sağlığının olumsuz etkilenmesine de ve sağlık hizmetlerinin yürütülmesinde de problemler yaşanmasına neden o</w:t>
      </w:r>
      <w:bookmarkStart w:id="0" w:name="_GoBack"/>
      <w:bookmarkEnd w:id="0"/>
      <w:r w:rsidRPr="00797E73">
        <w:rPr>
          <w:sz w:val="24"/>
          <w:szCs w:val="24"/>
        </w:rPr>
        <w:t>lacaktır.</w:t>
      </w:r>
    </w:p>
    <w:p w:rsidR="007D365D" w:rsidRPr="00797E73" w:rsidRDefault="00DB7AA8" w:rsidP="00797E73">
      <w:pPr>
        <w:jc w:val="both"/>
        <w:rPr>
          <w:sz w:val="24"/>
          <w:szCs w:val="24"/>
        </w:rPr>
      </w:pPr>
      <w:r w:rsidRPr="00797E73">
        <w:rPr>
          <w:sz w:val="24"/>
          <w:szCs w:val="24"/>
        </w:rPr>
        <w:t xml:space="preserve">Bir tarafta </w:t>
      </w:r>
      <w:r w:rsidR="00C6081B" w:rsidRPr="00797E73">
        <w:rPr>
          <w:sz w:val="24"/>
          <w:szCs w:val="24"/>
        </w:rPr>
        <w:t>Çalışma ve Sosyal Güvenlik Bakanı Faruk Çelik</w:t>
      </w:r>
      <w:r w:rsidRPr="00797E73">
        <w:rPr>
          <w:sz w:val="24"/>
          <w:szCs w:val="24"/>
        </w:rPr>
        <w:t>,</w:t>
      </w:r>
      <w:r w:rsidR="00C6081B" w:rsidRPr="00797E73">
        <w:rPr>
          <w:sz w:val="24"/>
          <w:szCs w:val="24"/>
        </w:rPr>
        <w:t xml:space="preserve"> taşeron sistem için “modern kölelik” ifadesini kullanırken diğer taraftan </w:t>
      </w:r>
      <w:r w:rsidRPr="00797E73">
        <w:rPr>
          <w:sz w:val="24"/>
          <w:szCs w:val="24"/>
        </w:rPr>
        <w:t xml:space="preserve">da </w:t>
      </w:r>
      <w:r w:rsidR="00C6081B" w:rsidRPr="00797E73">
        <w:rPr>
          <w:sz w:val="24"/>
          <w:szCs w:val="24"/>
        </w:rPr>
        <w:t>hala kamuya taşeron çalışan almanın tutarlı bir yanı</w:t>
      </w:r>
      <w:r w:rsidRPr="00797E73">
        <w:rPr>
          <w:sz w:val="24"/>
          <w:szCs w:val="24"/>
        </w:rPr>
        <w:t xml:space="preserve"> yoktur.</w:t>
      </w:r>
    </w:p>
    <w:p w:rsidR="00DB7AA8" w:rsidRPr="00797E73" w:rsidRDefault="00C6081B" w:rsidP="00797E73">
      <w:pPr>
        <w:jc w:val="both"/>
        <w:rPr>
          <w:sz w:val="24"/>
          <w:szCs w:val="24"/>
        </w:rPr>
      </w:pPr>
      <w:r w:rsidRPr="00797E73">
        <w:rPr>
          <w:sz w:val="24"/>
          <w:szCs w:val="24"/>
        </w:rPr>
        <w:t xml:space="preserve">Alımların taşeron olarak yapılması sağlık hizmeti sunucularında ikiliğe yol açarak çalışanlar içerisinde sorunlar ortaya çıkmasına sebep olacaktır. Bu da aynı işyerinde aynı işi yapan insanların bir kısmının </w:t>
      </w:r>
      <w:r w:rsidR="00DB7AA8" w:rsidRPr="00797E73">
        <w:rPr>
          <w:sz w:val="24"/>
          <w:szCs w:val="24"/>
        </w:rPr>
        <w:t xml:space="preserve">ekonomik ve </w:t>
      </w:r>
      <w:r w:rsidRPr="00797E73">
        <w:rPr>
          <w:sz w:val="24"/>
          <w:szCs w:val="24"/>
        </w:rPr>
        <w:t xml:space="preserve">sosyal haklarının daha geride olmasına bir kısmının ise diğerlerinden daha ayrıcalıklı olmasına </w:t>
      </w:r>
      <w:r w:rsidR="00DB7AA8" w:rsidRPr="00797E73">
        <w:rPr>
          <w:sz w:val="24"/>
          <w:szCs w:val="24"/>
        </w:rPr>
        <w:t>Anayasa’nın eşitlik ilkesine bütünüyle aykırıdır.</w:t>
      </w:r>
    </w:p>
    <w:p w:rsidR="00DB7AA8" w:rsidRPr="00797E73" w:rsidRDefault="00C6081B" w:rsidP="00797E73">
      <w:pPr>
        <w:jc w:val="both"/>
        <w:rPr>
          <w:b/>
          <w:sz w:val="24"/>
          <w:szCs w:val="24"/>
        </w:rPr>
      </w:pPr>
      <w:r w:rsidRPr="00797E73">
        <w:rPr>
          <w:b/>
          <w:sz w:val="24"/>
          <w:szCs w:val="24"/>
        </w:rPr>
        <w:t>"Emeği ucuzlatmak, hizmetin niteliğini</w:t>
      </w:r>
      <w:r w:rsidR="00DB7AA8" w:rsidRPr="00797E73">
        <w:rPr>
          <w:b/>
          <w:sz w:val="24"/>
          <w:szCs w:val="24"/>
        </w:rPr>
        <w:t xml:space="preserve">n de düşmesi anlamına gelir. </w:t>
      </w:r>
    </w:p>
    <w:p w:rsidR="00EE0E12" w:rsidRPr="00797E73" w:rsidRDefault="00DB7AA8" w:rsidP="00797E73">
      <w:pPr>
        <w:jc w:val="both"/>
        <w:rPr>
          <w:sz w:val="24"/>
          <w:szCs w:val="24"/>
        </w:rPr>
      </w:pPr>
      <w:r w:rsidRPr="00797E73">
        <w:rPr>
          <w:sz w:val="24"/>
          <w:szCs w:val="24"/>
        </w:rPr>
        <w:t>Halkın sağlığını korumakla yükümlü olan Sağlık Bakanlığı</w:t>
      </w:r>
      <w:r w:rsidR="00B65299" w:rsidRPr="00797E73">
        <w:rPr>
          <w:sz w:val="24"/>
          <w:szCs w:val="24"/>
        </w:rPr>
        <w:t>’nın</w:t>
      </w:r>
      <w:r w:rsidRPr="00797E73">
        <w:rPr>
          <w:color w:val="000000" w:themeColor="text1"/>
          <w:sz w:val="24"/>
          <w:szCs w:val="24"/>
        </w:rPr>
        <w:t xml:space="preserve">, </w:t>
      </w:r>
      <w:r w:rsidR="00EE0E12" w:rsidRPr="00797E73">
        <w:rPr>
          <w:color w:val="000000" w:themeColor="text1"/>
          <w:sz w:val="24"/>
          <w:szCs w:val="24"/>
        </w:rPr>
        <w:t>Anayasa’nın 128. Maddesinde “</w:t>
      </w:r>
      <w:r w:rsidR="00EE0E12" w:rsidRPr="00797E73">
        <w:rPr>
          <w:rFonts w:ascii="Segoe UI" w:hAnsi="Segoe UI" w:cs="Segoe UI"/>
          <w:color w:val="000000" w:themeColor="text1"/>
          <w:sz w:val="24"/>
          <w:szCs w:val="24"/>
        </w:rPr>
        <w:t xml:space="preserve">Devletin, kamu iktisadî teşebbüsleri ve diğer kamu tüzelkişilerinin genel idare </w:t>
      </w:r>
      <w:r w:rsidR="00EE0E12" w:rsidRPr="00797E73">
        <w:rPr>
          <w:rFonts w:ascii="Segoe UI" w:hAnsi="Segoe UI" w:cs="Segoe UI"/>
          <w:color w:val="000000" w:themeColor="text1"/>
          <w:sz w:val="24"/>
          <w:szCs w:val="24"/>
        </w:rPr>
        <w:lastRenderedPageBreak/>
        <w:t>esaslarına göre yürütmekle yükümlü oldukları kamu hizmetlerinin gerektirdiği aslî ve sürekli görevler, memurlar ve diğer kamu görevlileri eliyle görülür.” İlkesine aykırı bir şekilde</w:t>
      </w:r>
      <w:r w:rsidR="00797E73" w:rsidRPr="00797E7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797E73">
        <w:rPr>
          <w:sz w:val="24"/>
          <w:szCs w:val="24"/>
        </w:rPr>
        <w:t>75 bin ATT</w:t>
      </w:r>
      <w:r w:rsidR="00B65299" w:rsidRPr="00797E73">
        <w:rPr>
          <w:sz w:val="24"/>
          <w:szCs w:val="24"/>
        </w:rPr>
        <w:t xml:space="preserve"> atama beklerken taşeron firma aracılığı il</w:t>
      </w:r>
      <w:r w:rsidR="00E11905" w:rsidRPr="00797E73">
        <w:rPr>
          <w:sz w:val="24"/>
          <w:szCs w:val="24"/>
        </w:rPr>
        <w:t>e şoför çalıştır</w:t>
      </w:r>
      <w:r w:rsidR="00B65299" w:rsidRPr="00797E73">
        <w:rPr>
          <w:sz w:val="24"/>
          <w:szCs w:val="24"/>
        </w:rPr>
        <w:t xml:space="preserve">masını, 35 bin </w:t>
      </w:r>
      <w:r w:rsidR="00CA12A9" w:rsidRPr="00797E73">
        <w:rPr>
          <w:sz w:val="24"/>
          <w:szCs w:val="24"/>
        </w:rPr>
        <w:t xml:space="preserve">ortaöğretim ve </w:t>
      </w:r>
      <w:proofErr w:type="spellStart"/>
      <w:r w:rsidR="00CA12A9" w:rsidRPr="00797E73">
        <w:rPr>
          <w:sz w:val="24"/>
          <w:szCs w:val="24"/>
        </w:rPr>
        <w:t>önlisans</w:t>
      </w:r>
      <w:proofErr w:type="spellEnd"/>
      <w:r w:rsidR="00797E73" w:rsidRPr="00797E73">
        <w:rPr>
          <w:sz w:val="24"/>
          <w:szCs w:val="24"/>
        </w:rPr>
        <w:t xml:space="preserve"> </w:t>
      </w:r>
      <w:r w:rsidR="00B65299" w:rsidRPr="00797E73">
        <w:rPr>
          <w:sz w:val="24"/>
          <w:szCs w:val="24"/>
        </w:rPr>
        <w:t>Tıbbi Sekreter atama beklerken de taşeron firma aracılığı ile veri hazırlama</w:t>
      </w:r>
      <w:r w:rsidR="00E11905" w:rsidRPr="00797E73">
        <w:rPr>
          <w:sz w:val="24"/>
          <w:szCs w:val="24"/>
        </w:rPr>
        <w:t xml:space="preserve"> elemanı çalıştır</w:t>
      </w:r>
      <w:r w:rsidR="00CA12A9" w:rsidRPr="00797E73">
        <w:rPr>
          <w:sz w:val="24"/>
          <w:szCs w:val="24"/>
        </w:rPr>
        <w:t>masını k</w:t>
      </w:r>
      <w:r w:rsidR="00EE0E12" w:rsidRPr="00797E73">
        <w:rPr>
          <w:sz w:val="24"/>
          <w:szCs w:val="24"/>
        </w:rPr>
        <w:t>abul edemiyoruz.</w:t>
      </w:r>
    </w:p>
    <w:p w:rsidR="00EE0E12" w:rsidRPr="00797E73" w:rsidRDefault="00EE0E12" w:rsidP="00797E73">
      <w:pPr>
        <w:jc w:val="both"/>
        <w:rPr>
          <w:rStyle w:val="Gl"/>
          <w:b w:val="0"/>
          <w:bCs w:val="0"/>
          <w:sz w:val="24"/>
          <w:szCs w:val="24"/>
        </w:rPr>
      </w:pPr>
      <w:r w:rsidRPr="00797E73">
        <w:rPr>
          <w:rStyle w:val="Gl"/>
          <w:b w:val="0"/>
          <w:bCs w:val="0"/>
          <w:sz w:val="24"/>
          <w:szCs w:val="24"/>
        </w:rPr>
        <w:t>O nedenle 250 bin atama bekleyen sağlık çalışanını temsil</w:t>
      </w:r>
      <w:r w:rsidR="001A15CF" w:rsidRPr="00797E73">
        <w:rPr>
          <w:rStyle w:val="Gl"/>
          <w:b w:val="0"/>
          <w:bCs w:val="0"/>
          <w:sz w:val="24"/>
          <w:szCs w:val="24"/>
        </w:rPr>
        <w:t xml:space="preserve">en burada bulunan bizler, </w:t>
      </w:r>
      <w:r w:rsidRPr="00797E73">
        <w:rPr>
          <w:rStyle w:val="Gl"/>
          <w:b w:val="0"/>
          <w:bCs w:val="0"/>
          <w:sz w:val="24"/>
          <w:szCs w:val="24"/>
        </w:rPr>
        <w:t>Sağlık Bakan</w:t>
      </w:r>
      <w:r w:rsidR="001A15CF" w:rsidRPr="00797E73">
        <w:rPr>
          <w:rStyle w:val="Gl"/>
          <w:b w:val="0"/>
          <w:bCs w:val="0"/>
          <w:sz w:val="24"/>
          <w:szCs w:val="24"/>
        </w:rPr>
        <w:t>ı Mehmet Müezzinoğlu’nu taşeron çalıştırmaya son vererek, atama bekleyen sağlık çalışanlarının ataması için göreve davet ediyoruz.</w:t>
      </w:r>
    </w:p>
    <w:p w:rsidR="001A15CF" w:rsidRPr="00797E73" w:rsidRDefault="001A15CF" w:rsidP="00797E73">
      <w:pPr>
        <w:jc w:val="both"/>
        <w:rPr>
          <w:rStyle w:val="Gl"/>
          <w:b w:val="0"/>
          <w:bCs w:val="0"/>
          <w:sz w:val="24"/>
          <w:szCs w:val="24"/>
        </w:rPr>
      </w:pPr>
      <w:r w:rsidRPr="00797E73">
        <w:rPr>
          <w:rStyle w:val="Gl"/>
          <w:b w:val="0"/>
          <w:bCs w:val="0"/>
          <w:sz w:val="24"/>
          <w:szCs w:val="24"/>
        </w:rPr>
        <w:t>Sadece kendimiz için değil</w:t>
      </w:r>
    </w:p>
    <w:p w:rsidR="001A15CF" w:rsidRPr="00797E73" w:rsidRDefault="001A15CF" w:rsidP="00797E73">
      <w:pPr>
        <w:jc w:val="both"/>
        <w:rPr>
          <w:rStyle w:val="Gl"/>
          <w:b w:val="0"/>
          <w:bCs w:val="0"/>
          <w:sz w:val="24"/>
          <w:szCs w:val="24"/>
        </w:rPr>
      </w:pPr>
      <w:r w:rsidRPr="00797E73">
        <w:rPr>
          <w:rStyle w:val="Gl"/>
          <w:b w:val="0"/>
          <w:bCs w:val="0"/>
          <w:sz w:val="24"/>
          <w:szCs w:val="24"/>
        </w:rPr>
        <w:t>Halkın sağlık hakkı içinde</w:t>
      </w:r>
      <w:proofErr w:type="gramStart"/>
      <w:r w:rsidRPr="00797E73">
        <w:rPr>
          <w:rStyle w:val="Gl"/>
          <w:b w:val="0"/>
          <w:bCs w:val="0"/>
          <w:sz w:val="24"/>
          <w:szCs w:val="24"/>
        </w:rPr>
        <w:t>….</w:t>
      </w:r>
      <w:proofErr w:type="gramEnd"/>
    </w:p>
    <w:p w:rsidR="001A15CF" w:rsidRPr="00797E73" w:rsidRDefault="001A15CF" w:rsidP="00797E73">
      <w:pPr>
        <w:jc w:val="both"/>
        <w:rPr>
          <w:rStyle w:val="Gl"/>
          <w:b w:val="0"/>
          <w:bCs w:val="0"/>
          <w:sz w:val="24"/>
          <w:szCs w:val="24"/>
        </w:rPr>
      </w:pPr>
      <w:r w:rsidRPr="00797E73">
        <w:rPr>
          <w:rStyle w:val="Gl"/>
          <w:b w:val="0"/>
          <w:bCs w:val="0"/>
          <w:sz w:val="24"/>
          <w:szCs w:val="24"/>
        </w:rPr>
        <w:t>Tüm sağlık çalışanlarına kadro elde edene kadar mücadelemizi sürdüreceğiz. Bu gün buraya temsilen geldik, sorunlarımız çözülmezse bir dahaki sefere 250 bin sağlık çalışanı ile Ankara’da olacağımızı kamuoyuna saygı ile duyururuz.</w:t>
      </w:r>
    </w:p>
    <w:p w:rsidR="00797E73" w:rsidRPr="00797E73" w:rsidRDefault="00797E73" w:rsidP="00797E73">
      <w:pPr>
        <w:jc w:val="both"/>
        <w:rPr>
          <w:rStyle w:val="Gl"/>
          <w:b w:val="0"/>
          <w:bCs w:val="0"/>
          <w:sz w:val="24"/>
          <w:szCs w:val="24"/>
        </w:rPr>
      </w:pPr>
    </w:p>
    <w:p w:rsidR="00EE0E12" w:rsidRPr="00797E73" w:rsidRDefault="00EE0E12" w:rsidP="00797E73">
      <w:pPr>
        <w:jc w:val="both"/>
        <w:rPr>
          <w:rStyle w:val="Gl"/>
          <w:rFonts w:ascii="Segoe UI" w:hAnsi="Segoe UI" w:cs="Segoe UI"/>
          <w:color w:val="555555"/>
          <w:sz w:val="24"/>
          <w:szCs w:val="24"/>
        </w:rPr>
      </w:pPr>
    </w:p>
    <w:p w:rsidR="00C6081B" w:rsidRPr="00797E73" w:rsidRDefault="00C6081B" w:rsidP="00797E73">
      <w:pPr>
        <w:jc w:val="both"/>
        <w:rPr>
          <w:sz w:val="24"/>
          <w:szCs w:val="24"/>
        </w:rPr>
      </w:pPr>
    </w:p>
    <w:p w:rsidR="00C6081B" w:rsidRPr="00797E73" w:rsidRDefault="00C6081B" w:rsidP="00797E73">
      <w:pPr>
        <w:jc w:val="both"/>
        <w:rPr>
          <w:sz w:val="24"/>
          <w:szCs w:val="24"/>
        </w:rPr>
      </w:pPr>
    </w:p>
    <w:p w:rsidR="00C6081B" w:rsidRPr="00797E73" w:rsidRDefault="00C6081B" w:rsidP="00797E73">
      <w:pPr>
        <w:jc w:val="both"/>
        <w:rPr>
          <w:sz w:val="24"/>
          <w:szCs w:val="24"/>
        </w:rPr>
      </w:pPr>
    </w:p>
    <w:p w:rsidR="00C6081B" w:rsidRPr="00797E73" w:rsidRDefault="00C6081B" w:rsidP="00797E73">
      <w:pPr>
        <w:jc w:val="both"/>
        <w:rPr>
          <w:sz w:val="24"/>
          <w:szCs w:val="24"/>
        </w:rPr>
      </w:pPr>
    </w:p>
    <w:p w:rsidR="00C6081B" w:rsidRPr="00797E73" w:rsidRDefault="00C6081B" w:rsidP="00797E73">
      <w:pPr>
        <w:jc w:val="both"/>
        <w:rPr>
          <w:sz w:val="24"/>
          <w:szCs w:val="24"/>
        </w:rPr>
      </w:pPr>
    </w:p>
    <w:p w:rsidR="00415447" w:rsidRPr="00797E73" w:rsidRDefault="00415447" w:rsidP="00797E73">
      <w:pPr>
        <w:jc w:val="both"/>
        <w:rPr>
          <w:sz w:val="24"/>
          <w:szCs w:val="24"/>
        </w:rPr>
      </w:pPr>
    </w:p>
    <w:p w:rsidR="00415447" w:rsidRPr="00797E73" w:rsidRDefault="00415447" w:rsidP="00797E73">
      <w:pPr>
        <w:jc w:val="both"/>
        <w:rPr>
          <w:sz w:val="24"/>
          <w:szCs w:val="24"/>
        </w:rPr>
      </w:pPr>
    </w:p>
    <w:sectPr w:rsidR="00415447" w:rsidRPr="00797E73" w:rsidSect="00E0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47"/>
    <w:rsid w:val="00006748"/>
    <w:rsid w:val="00015D50"/>
    <w:rsid w:val="00066792"/>
    <w:rsid w:val="00132DAB"/>
    <w:rsid w:val="001A15CF"/>
    <w:rsid w:val="002234CA"/>
    <w:rsid w:val="002F0A7F"/>
    <w:rsid w:val="00415447"/>
    <w:rsid w:val="005E36D9"/>
    <w:rsid w:val="006A4538"/>
    <w:rsid w:val="00793223"/>
    <w:rsid w:val="00797E73"/>
    <w:rsid w:val="007D365D"/>
    <w:rsid w:val="00B65299"/>
    <w:rsid w:val="00BA60B9"/>
    <w:rsid w:val="00C6081B"/>
    <w:rsid w:val="00CA12A9"/>
    <w:rsid w:val="00DB7AA8"/>
    <w:rsid w:val="00E07BF6"/>
    <w:rsid w:val="00E11905"/>
    <w:rsid w:val="00E54952"/>
    <w:rsid w:val="00EE0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119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11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PIRANHA</dc:creator>
  <cp:lastModifiedBy>user09</cp:lastModifiedBy>
  <cp:revision>2</cp:revision>
  <cp:lastPrinted>2015-03-12T09:29:00Z</cp:lastPrinted>
  <dcterms:created xsi:type="dcterms:W3CDTF">2015-03-12T09:42:00Z</dcterms:created>
  <dcterms:modified xsi:type="dcterms:W3CDTF">2015-03-12T09:42:00Z</dcterms:modified>
</cp:coreProperties>
</file>