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79" w:rsidRDefault="00CB4079" w:rsidP="00450712">
      <w:pPr>
        <w:pStyle w:val="NormalWeb"/>
        <w:shd w:val="clear" w:color="auto" w:fill="FFFFFF"/>
        <w:spacing w:before="225" w:beforeAutospacing="0" w:after="225" w:afterAutospacing="0"/>
        <w:rPr>
          <w:b/>
          <w:color w:val="666666"/>
        </w:rPr>
      </w:pPr>
      <w:bookmarkStart w:id="0" w:name="_GoBack"/>
      <w:bookmarkEnd w:id="0"/>
      <w:r>
        <w:rPr>
          <w:b/>
          <w:color w:val="666666"/>
        </w:rPr>
        <w:t>BASINA VE KAMUOYUNA</w:t>
      </w:r>
    </w:p>
    <w:p w:rsidR="008415C5" w:rsidRDefault="00CB4079" w:rsidP="00450712">
      <w:pPr>
        <w:pStyle w:val="NormalWeb"/>
        <w:shd w:val="clear" w:color="auto" w:fill="FFFFFF"/>
        <w:spacing w:before="225" w:beforeAutospacing="0" w:after="225" w:afterAutospacing="0"/>
        <w:rPr>
          <w:b/>
          <w:color w:val="666666"/>
        </w:rPr>
      </w:pPr>
      <w:r>
        <w:rPr>
          <w:b/>
          <w:color w:val="666666"/>
        </w:rPr>
        <w:t xml:space="preserve">CEZA DEĞİL ÇÖZÜM </w:t>
      </w:r>
      <w:proofErr w:type="gramStart"/>
      <w:r>
        <w:rPr>
          <w:b/>
          <w:color w:val="666666"/>
        </w:rPr>
        <w:t>İSTİYORUZ !</w:t>
      </w:r>
      <w:proofErr w:type="gramEnd"/>
    </w:p>
    <w:p w:rsidR="00851808" w:rsidRPr="00CB4079" w:rsidRDefault="008415C5" w:rsidP="008415C5">
      <w:pPr>
        <w:pStyle w:val="NormalWeb"/>
        <w:shd w:val="clear" w:color="auto" w:fill="FFFFFF"/>
        <w:spacing w:before="225" w:beforeAutospacing="0" w:after="225" w:afterAutospacing="0"/>
      </w:pPr>
      <w:r w:rsidRPr="00CB4079">
        <w:t>Aile Sağlığı ve Toplum Sağlığı Merkezlerinde</w:t>
      </w:r>
      <w:r w:rsidR="004B058E" w:rsidRPr="00CB4079">
        <w:t xml:space="preserve"> yaşanan onlarca sorun ortada </w:t>
      </w:r>
      <w:proofErr w:type="spellStart"/>
      <w:r w:rsidR="004B058E" w:rsidRPr="00CB4079">
        <w:t>duruken</w:t>
      </w:r>
      <w:proofErr w:type="spellEnd"/>
      <w:r w:rsidR="004B058E" w:rsidRPr="00CB4079">
        <w:t xml:space="preserve">, Sağlık Bakanlığı sorunları çözmek yerine sağlık emekçileriyle </w:t>
      </w:r>
      <w:r w:rsidR="00E5581F" w:rsidRPr="00CB4079">
        <w:t>uğraşmakta ısrar ediyor.</w:t>
      </w:r>
      <w:r w:rsidR="004B058E" w:rsidRPr="00CB4079">
        <w:t xml:space="preserve">  </w:t>
      </w:r>
      <w:r w:rsidR="00851808" w:rsidRPr="00CB4079">
        <w:t xml:space="preserve"> </w:t>
      </w:r>
      <w:r w:rsidR="004B058E" w:rsidRPr="00CB4079">
        <w:t>H</w:t>
      </w:r>
      <w:r w:rsidR="00851808" w:rsidRPr="00CB4079">
        <w:t>alkın sağlığı için özveri ile çalışan sağlık emekçileri</w:t>
      </w:r>
      <w:r w:rsidR="004B058E" w:rsidRPr="00CB4079">
        <w:t>,</w:t>
      </w:r>
      <w:r w:rsidR="00851808" w:rsidRPr="00CB4079">
        <w:t xml:space="preserve"> Sağlık Bakanlığı’nın seçim öncesi</w:t>
      </w:r>
      <w:r w:rsidR="004B058E" w:rsidRPr="00CB4079">
        <w:t>nde</w:t>
      </w:r>
      <w:r w:rsidR="00851808" w:rsidRPr="00CB4079">
        <w:t xml:space="preserve"> oy toplama hesabı ile gündeme getirdiği hafta son</w:t>
      </w:r>
      <w:r w:rsidR="004B058E" w:rsidRPr="00CB4079">
        <w:t>u</w:t>
      </w:r>
      <w:r w:rsidR="00851808" w:rsidRPr="00CB4079">
        <w:t xml:space="preserve"> nöbet</w:t>
      </w:r>
      <w:r w:rsidR="004B058E" w:rsidRPr="00CB4079">
        <w:t>leri</w:t>
      </w:r>
      <w:r w:rsidR="00851808" w:rsidRPr="00CB4079">
        <w:t xml:space="preserve"> uygulaması ile </w:t>
      </w:r>
      <w:r w:rsidR="00E5581F" w:rsidRPr="00CB4079">
        <w:t xml:space="preserve">uzun süredir </w:t>
      </w:r>
      <w:r w:rsidR="00851808" w:rsidRPr="00CB4079">
        <w:t>angarya çalışmaya zorlanmakta</w:t>
      </w:r>
      <w:r w:rsidR="00E5581F" w:rsidRPr="00CB4079">
        <w:t>dır</w:t>
      </w:r>
      <w:r w:rsidR="00851808" w:rsidRPr="00CB4079">
        <w:t>lar.</w:t>
      </w:r>
    </w:p>
    <w:p w:rsidR="008415C5" w:rsidRPr="00CB4079" w:rsidRDefault="00851808" w:rsidP="00450712">
      <w:pPr>
        <w:pStyle w:val="NormalWeb"/>
        <w:shd w:val="clear" w:color="auto" w:fill="FFFFFF"/>
        <w:spacing w:before="225" w:beforeAutospacing="0" w:after="225" w:afterAutospacing="0"/>
      </w:pPr>
      <w:r w:rsidRPr="00CB4079">
        <w:t xml:space="preserve">ASM ve </w:t>
      </w:r>
      <w:proofErr w:type="spellStart"/>
      <w:r w:rsidRPr="00CB4079">
        <w:t>TSM’lerde</w:t>
      </w:r>
      <w:proofErr w:type="spellEnd"/>
      <w:r w:rsidRPr="00CB4079">
        <w:t xml:space="preserve"> çalışanların sorunlarının çözülmesi ve halkın sağlık hizmetine ulaşımı önündeki engellerin kaldırılmasına dönük bir çabanın içerisinde olması gereken Sağlık Bakanlığı ise</w:t>
      </w:r>
      <w:r w:rsidR="00E5581F" w:rsidRPr="00CB4079">
        <w:t xml:space="preserve">, çözüm üretmek yerine </w:t>
      </w:r>
      <w:r w:rsidRPr="00CB4079">
        <w:t xml:space="preserve">yeni </w:t>
      </w:r>
      <w:r w:rsidRPr="00CB4079">
        <w:rPr>
          <w:b/>
        </w:rPr>
        <w:t>Ödeme-Sözleşme Yönetmeliği</w:t>
      </w:r>
      <w:r w:rsidRPr="00CB4079">
        <w:t xml:space="preserve"> ile angarya çalışmaya karşı çıkan sağlık emekçilerine </w:t>
      </w:r>
      <w:r w:rsidR="003036F5" w:rsidRPr="00CB4079">
        <w:t xml:space="preserve">tabiri caizse </w:t>
      </w:r>
      <w:r w:rsidRPr="00CB4079">
        <w:t>aba</w:t>
      </w:r>
      <w:r w:rsidR="003036F5" w:rsidRPr="00CB4079">
        <w:t xml:space="preserve"> altından sopa göstermektedir. </w:t>
      </w:r>
    </w:p>
    <w:p w:rsidR="003036F5" w:rsidRPr="00CB4079" w:rsidRDefault="003036F5" w:rsidP="00450712">
      <w:pPr>
        <w:pStyle w:val="NormalWeb"/>
        <w:shd w:val="clear" w:color="auto" w:fill="FFFFFF"/>
        <w:spacing w:before="225" w:beforeAutospacing="0" w:after="225" w:afterAutospacing="0"/>
      </w:pPr>
      <w:r w:rsidRPr="00CB4079">
        <w:t>Olanları kısaca özetlemekte fayda var;</w:t>
      </w:r>
    </w:p>
    <w:p w:rsidR="00450712" w:rsidRPr="00CB4079" w:rsidRDefault="00450712" w:rsidP="00450712">
      <w:pPr>
        <w:pStyle w:val="NormalWeb"/>
        <w:shd w:val="clear" w:color="auto" w:fill="FFFFFF"/>
        <w:spacing w:before="225" w:beforeAutospacing="0" w:after="225" w:afterAutospacing="0"/>
      </w:pPr>
      <w:r w:rsidRPr="00CB4079">
        <w:t>2014 Mayıs ayında Sağlık Bakanlığı bir müjde</w:t>
      </w:r>
      <w:r w:rsidR="00126A17" w:rsidRPr="00CB4079">
        <w:t xml:space="preserve"> </w:t>
      </w:r>
      <w:r w:rsidRPr="00CB4079">
        <w:t>(!) verdi: “Bundan sonra aile hekimleri hastane acillerinde nöbet tutacak. Acillerde hekime ihtiyacımız var, aciller perişan” dedi.</w:t>
      </w:r>
    </w:p>
    <w:p w:rsidR="00126A17" w:rsidRPr="00CB4079" w:rsidRDefault="00126A17" w:rsidP="00450712">
      <w:pPr>
        <w:pStyle w:val="NormalWeb"/>
        <w:shd w:val="clear" w:color="auto" w:fill="FFFFFF"/>
        <w:spacing w:before="225" w:beforeAutospacing="0" w:after="225" w:afterAutospacing="0"/>
      </w:pPr>
      <w:r w:rsidRPr="00CB4079">
        <w:t xml:space="preserve">Acillerin neden bu halde olduğunun cevabı </w:t>
      </w:r>
      <w:r w:rsidR="003036F5" w:rsidRPr="00CB4079">
        <w:t xml:space="preserve">“sağlıkta dönüşüm </w:t>
      </w:r>
      <w:proofErr w:type="spellStart"/>
      <w:r w:rsidR="003036F5" w:rsidRPr="00CB4079">
        <w:t>programı”nda</w:t>
      </w:r>
      <w:r w:rsidRPr="00CB4079">
        <w:t>ydı</w:t>
      </w:r>
      <w:proofErr w:type="spellEnd"/>
      <w:r w:rsidRPr="00CB4079">
        <w:t>, ama onlar bu konuya hiç değinmedi.</w:t>
      </w:r>
    </w:p>
    <w:p w:rsidR="003036F5" w:rsidRPr="00CB4079" w:rsidRDefault="00126A17" w:rsidP="00450712">
      <w:pPr>
        <w:pStyle w:val="NormalWeb"/>
        <w:shd w:val="clear" w:color="auto" w:fill="FFFFFF"/>
        <w:spacing w:before="225" w:beforeAutospacing="0" w:after="225" w:afterAutospacing="0"/>
      </w:pPr>
      <w:r w:rsidRPr="00CB4079">
        <w:t>Sanki a</w:t>
      </w:r>
      <w:r w:rsidR="003036F5" w:rsidRPr="00CB4079">
        <w:t>ile hekimleri nöbet tutarsa acil servisl</w:t>
      </w:r>
      <w:r w:rsidRPr="00CB4079">
        <w:t>erin perişan hali giderilecekti(!)</w:t>
      </w:r>
    </w:p>
    <w:p w:rsidR="00450712" w:rsidRPr="00CB4079" w:rsidRDefault="00450712" w:rsidP="00450712">
      <w:pPr>
        <w:pStyle w:val="NormalWeb"/>
        <w:shd w:val="clear" w:color="auto" w:fill="FFFFFF"/>
        <w:spacing w:before="225" w:beforeAutospacing="0" w:after="225" w:afterAutospacing="0"/>
      </w:pPr>
      <w:r w:rsidRPr="00CB4079">
        <w:t>“Olmaz, koruyucu sağlık hizmetleri yok edilerek, acil sağlık hizmetleri düzeltilemez. Bir yanlış başka bir yanlışla düzeltilemez” dedik. Eylem yaptık, basın açıklamaları yaptık. Anlattık, anlattık, anlattık.</w:t>
      </w:r>
    </w:p>
    <w:p w:rsidR="003036F5" w:rsidRPr="00CB4079" w:rsidRDefault="003036F5" w:rsidP="00450712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CB4079">
        <w:t>Anlamadılar…</w:t>
      </w:r>
    </w:p>
    <w:p w:rsidR="003036F5" w:rsidRPr="00CB4079" w:rsidRDefault="00450712" w:rsidP="00450712">
      <w:pPr>
        <w:pStyle w:val="NormalWeb"/>
        <w:shd w:val="clear" w:color="auto" w:fill="FFFFFF"/>
        <w:spacing w:before="225" w:beforeAutospacing="0" w:after="225" w:afterAutospacing="0"/>
      </w:pPr>
      <w:r w:rsidRPr="00CB4079">
        <w:t xml:space="preserve">Sağlık Bakanlığı Ocak 2015’te yeni bir cümle </w:t>
      </w:r>
      <w:r w:rsidR="003036F5" w:rsidRPr="00CB4079">
        <w:t xml:space="preserve">daha </w:t>
      </w:r>
      <w:r w:rsidRPr="00CB4079">
        <w:t xml:space="preserve">kurdu: </w:t>
      </w:r>
      <w:r w:rsidR="003036F5" w:rsidRPr="00CB4079">
        <w:t>“</w:t>
      </w:r>
      <w:r w:rsidRPr="00CB4079">
        <w:t>Gece</w:t>
      </w:r>
      <w:r w:rsidR="00126A17" w:rsidRPr="00CB4079">
        <w:t>-</w:t>
      </w:r>
      <w:r w:rsidRPr="00CB4079">
        <w:t xml:space="preserve"> gündüz</w:t>
      </w:r>
      <w:r w:rsidR="00126A17" w:rsidRPr="00CB4079">
        <w:t xml:space="preserve">, </w:t>
      </w:r>
      <w:r w:rsidRPr="00CB4079">
        <w:t xml:space="preserve"> hafta sonu Aile Sağlığı Merkezleri açık kalacak.</w:t>
      </w:r>
      <w:r w:rsidR="003036F5" w:rsidRPr="00CB4079">
        <w:t>” Dedi.</w:t>
      </w:r>
    </w:p>
    <w:p w:rsidR="003036F5" w:rsidRPr="00CB4079" w:rsidRDefault="00450712" w:rsidP="00450712">
      <w:pPr>
        <w:pStyle w:val="NormalWeb"/>
        <w:shd w:val="clear" w:color="auto" w:fill="FFFFFF"/>
        <w:spacing w:before="225" w:beforeAutospacing="0" w:after="225" w:afterAutospacing="0"/>
      </w:pPr>
      <w:r w:rsidRPr="00CB4079">
        <w:t>Olabilir mi</w:t>
      </w:r>
      <w:r w:rsidR="003036F5" w:rsidRPr="00CB4079">
        <w:t>ydi</w:t>
      </w:r>
      <w:r w:rsidRPr="00CB4079">
        <w:t xml:space="preserve">? </w:t>
      </w:r>
    </w:p>
    <w:p w:rsidR="003036F5" w:rsidRPr="00CB4079" w:rsidRDefault="003036F5" w:rsidP="00450712">
      <w:pPr>
        <w:pStyle w:val="NormalWeb"/>
        <w:shd w:val="clear" w:color="auto" w:fill="FFFFFF"/>
        <w:spacing w:before="225" w:beforeAutospacing="0" w:after="225" w:afterAutospacing="0"/>
      </w:pPr>
      <w:r w:rsidRPr="00CB4079">
        <w:t>Bunun bir angarya çalışma olduğunu</w:t>
      </w:r>
      <w:r w:rsidR="00AE369B" w:rsidRPr="00CB4079">
        <w:t xml:space="preserve"> v</w:t>
      </w:r>
      <w:r w:rsidRPr="00CB4079">
        <w:t xml:space="preserve">e bu uygulama ile koruyucu sağlık hizmetlerinin keşmekeşe </w:t>
      </w:r>
      <w:r w:rsidR="00AE369B" w:rsidRPr="00CB4079">
        <w:t>sokacağını ve bundan da halkın sağlığının tehlikeye gireceğini söyledik.</w:t>
      </w:r>
    </w:p>
    <w:p w:rsidR="00AE369B" w:rsidRPr="00CB4079" w:rsidRDefault="00AE369B" w:rsidP="00450712">
      <w:pPr>
        <w:pStyle w:val="NormalWeb"/>
        <w:shd w:val="clear" w:color="auto" w:fill="FFFFFF"/>
        <w:spacing w:before="225" w:beforeAutospacing="0" w:after="225" w:afterAutospacing="0"/>
      </w:pPr>
      <w:r w:rsidRPr="00CB4079">
        <w:t>Sağlık çalışanları ve halk zarar görmesin diye nöbete gitmedik, angarya çalışmayı kabul etmedik.</w:t>
      </w:r>
    </w:p>
    <w:p w:rsidR="00AE369B" w:rsidRPr="00CB4079" w:rsidRDefault="00450712" w:rsidP="00450712">
      <w:pPr>
        <w:pStyle w:val="NormalWeb"/>
        <w:shd w:val="clear" w:color="auto" w:fill="FFFFFF"/>
        <w:spacing w:before="225" w:beforeAutospacing="0" w:after="225" w:afterAutospacing="0"/>
      </w:pPr>
      <w:r w:rsidRPr="00CB4079">
        <w:t xml:space="preserve">Geldik, 16 Nisan 2015’e... </w:t>
      </w:r>
    </w:p>
    <w:p w:rsidR="00450712" w:rsidRPr="00CB4079" w:rsidRDefault="00450712" w:rsidP="00450712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CB4079">
        <w:t>Sağlık Bakanlığı bir cümle daha kurdu: “Cezaları artırdım, artık sizi işten atacağım. Hem de soruşturma bitmeden, davalar sonuçlanmadan.”</w:t>
      </w:r>
    </w:p>
    <w:p w:rsidR="00AE369B" w:rsidRPr="00CB4079" w:rsidRDefault="00450712" w:rsidP="00450712">
      <w:pPr>
        <w:pStyle w:val="NormalWeb"/>
        <w:shd w:val="clear" w:color="auto" w:fill="FFFFFF"/>
        <w:spacing w:before="225" w:beforeAutospacing="0" w:after="225" w:afterAutospacing="0"/>
      </w:pPr>
      <w:r w:rsidRPr="00CB4079">
        <w:rPr>
          <w:b/>
        </w:rPr>
        <w:t>Ödeme–Sözleşme Yönetmeliği ceza yönetmeliğine dönüş</w:t>
      </w:r>
      <w:r w:rsidR="00AE369B" w:rsidRPr="00CB4079">
        <w:rPr>
          <w:b/>
        </w:rPr>
        <w:t>tü</w:t>
      </w:r>
      <w:r w:rsidR="00AE369B" w:rsidRPr="00CB4079">
        <w:t>.</w:t>
      </w:r>
    </w:p>
    <w:p w:rsidR="00AE369B" w:rsidRPr="00CB4079" w:rsidRDefault="00AE369B" w:rsidP="00450712">
      <w:pPr>
        <w:pStyle w:val="NormalWeb"/>
        <w:shd w:val="clear" w:color="auto" w:fill="FFFFFF"/>
        <w:spacing w:before="225" w:beforeAutospacing="0" w:after="225" w:afterAutospacing="0"/>
      </w:pPr>
      <w:r w:rsidRPr="00CB4079">
        <w:t>Yani Sağlık Bakanlığı, sağlık çalışanlarını kavgaya davet etti.</w:t>
      </w:r>
    </w:p>
    <w:p w:rsidR="00AE369B" w:rsidRPr="00CB4079" w:rsidRDefault="00AE369B" w:rsidP="00450712">
      <w:pPr>
        <w:pStyle w:val="NormalWeb"/>
        <w:shd w:val="clear" w:color="auto" w:fill="FFFFFF"/>
        <w:spacing w:before="225" w:beforeAutospacing="0" w:after="225" w:afterAutospacing="0"/>
      </w:pPr>
      <w:r w:rsidRPr="00CB4079">
        <w:t>Davete icabet etme</w:t>
      </w:r>
      <w:r w:rsidR="00CB4079">
        <w:t>me</w:t>
      </w:r>
      <w:r w:rsidRPr="00CB4079">
        <w:t>k olmaz.</w:t>
      </w:r>
    </w:p>
    <w:p w:rsidR="00AE369B" w:rsidRPr="00CB4079" w:rsidRDefault="00CB4079" w:rsidP="00450712">
      <w:pPr>
        <w:pStyle w:val="NormalWeb"/>
        <w:shd w:val="clear" w:color="auto" w:fill="FFFFFF"/>
        <w:spacing w:before="225" w:beforeAutospacing="0" w:after="225" w:afterAutospacing="0"/>
      </w:pPr>
      <w:r>
        <w:lastRenderedPageBreak/>
        <w:t>Davetiniz k</w:t>
      </w:r>
      <w:r w:rsidR="00AE369B" w:rsidRPr="00CB4079">
        <w:t>abulümüzdür dedik.</w:t>
      </w:r>
    </w:p>
    <w:p w:rsidR="00AE369B" w:rsidRPr="00CB4079" w:rsidRDefault="00AE369B" w:rsidP="00450712">
      <w:pPr>
        <w:pStyle w:val="NormalWeb"/>
        <w:shd w:val="clear" w:color="auto" w:fill="FFFFFF"/>
        <w:spacing w:before="225" w:beforeAutospacing="0" w:after="225" w:afterAutospacing="0"/>
      </w:pPr>
      <w:r w:rsidRPr="00CB4079">
        <w:t>Ve işe koyulduk.</w:t>
      </w:r>
    </w:p>
    <w:p w:rsidR="00AE369B" w:rsidRPr="00CB4079" w:rsidRDefault="00450712" w:rsidP="00AE369B">
      <w:pPr>
        <w:pStyle w:val="NormalWeb"/>
        <w:shd w:val="clear" w:color="auto" w:fill="FFFFFF"/>
        <w:spacing w:before="225" w:beforeAutospacing="0" w:after="225" w:afterAutospacing="0"/>
      </w:pPr>
      <w:r w:rsidRPr="00CB4079">
        <w:t xml:space="preserve">Haklı olduğumuzu, halkın sağlık hakkını koruduğumuzu biliyoruz. </w:t>
      </w:r>
    </w:p>
    <w:p w:rsidR="00AE369B" w:rsidRPr="00CB4079" w:rsidRDefault="00AE369B" w:rsidP="00AE369B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CB4079">
        <w:t>Sağlık çalışanlarına cezalandırma tehditleriyle sopa göst</w:t>
      </w:r>
      <w:r w:rsidR="00805C3C" w:rsidRPr="00CB4079">
        <w:t xml:space="preserve">eren ödeme-sözleşme yönetmeliğinin </w:t>
      </w:r>
      <w:r w:rsidRPr="00CB4079">
        <w:t>geri çekilmesi için,</w:t>
      </w:r>
    </w:p>
    <w:p w:rsidR="00AE369B" w:rsidRPr="00CB4079" w:rsidRDefault="00AE369B" w:rsidP="00AE369B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CB4079">
        <w:t>Sağlık hizmeti almanın önündeki tüm parasal engeller</w:t>
      </w:r>
      <w:r w:rsidR="00805C3C" w:rsidRPr="00CB4079">
        <w:t>in</w:t>
      </w:r>
      <w:r w:rsidRPr="00CB4079">
        <w:t>, katkı-katılım payları</w:t>
      </w:r>
      <w:r w:rsidR="00805C3C" w:rsidRPr="00CB4079">
        <w:t>nın</w:t>
      </w:r>
      <w:r w:rsidRPr="00CB4079">
        <w:t xml:space="preserve"> kaldırılması için,</w:t>
      </w:r>
    </w:p>
    <w:p w:rsidR="00AE369B" w:rsidRPr="00CB4079" w:rsidRDefault="00AE369B" w:rsidP="00450712">
      <w:pPr>
        <w:pStyle w:val="NormalWeb"/>
        <w:shd w:val="clear" w:color="auto" w:fill="FFFFFF"/>
        <w:spacing w:before="225" w:beforeAutospacing="0" w:after="225" w:afterAutospacing="0"/>
      </w:pPr>
      <w:r w:rsidRPr="00CB4079">
        <w:t>Ve Sağlık Bakanlığı’nı s</w:t>
      </w:r>
      <w:r w:rsidR="00450712" w:rsidRPr="00CB4079">
        <w:t xml:space="preserve">on kez uyarmak için </w:t>
      </w:r>
    </w:p>
    <w:p w:rsidR="00450712" w:rsidRDefault="00CB4079" w:rsidP="00CB4079">
      <w:pPr>
        <w:pStyle w:val="NormalWeb"/>
        <w:shd w:val="clear" w:color="auto" w:fill="FFFFFF"/>
        <w:spacing w:before="225" w:beforeAutospacing="0" w:after="225" w:afterAutospacing="0"/>
        <w:rPr>
          <w:b/>
        </w:rPr>
      </w:pPr>
      <w:r w:rsidRPr="00CB4079">
        <w:rPr>
          <w:b/>
        </w:rPr>
        <w:t>Bugünden başlayarak 3 gün 1. Basamakta Hizmet Üretmeyeceğiz.</w:t>
      </w:r>
      <w:r w:rsidR="00450712" w:rsidRPr="00CB4079">
        <w:rPr>
          <w:b/>
        </w:rPr>
        <w:t> </w:t>
      </w:r>
    </w:p>
    <w:p w:rsidR="00A72698" w:rsidRDefault="00CB4079" w:rsidP="00CB4079">
      <w:pPr>
        <w:pStyle w:val="NormalWeb"/>
        <w:shd w:val="clear" w:color="auto" w:fill="FFFFFF"/>
        <w:spacing w:before="225" w:beforeAutospacing="0" w:after="225" w:afterAutospacing="0"/>
        <w:rPr>
          <w:b/>
        </w:rPr>
      </w:pPr>
      <w:r>
        <w:rPr>
          <w:b/>
        </w:rPr>
        <w:t>Taleplerimiz kabul edilene kadar ve ceza yönetmeliği geri çekilene kadar mücadele edeceğimizi ve halkımızı da sağlık hakkı için sağlık çalışanlarına destek vermeye, mücadeleyi büyütmeye davet ediyoruz.</w:t>
      </w:r>
    </w:p>
    <w:p w:rsidR="00A72698" w:rsidRDefault="00A72698" w:rsidP="00CB4079">
      <w:pPr>
        <w:pStyle w:val="NormalWeb"/>
        <w:shd w:val="clear" w:color="auto" w:fill="FFFFFF"/>
        <w:spacing w:before="225" w:beforeAutospacing="0" w:after="225" w:afterAutospacing="0"/>
        <w:rPr>
          <w:b/>
        </w:rPr>
      </w:pPr>
      <w:r>
        <w:rPr>
          <w:b/>
        </w:rPr>
        <w:t>DAYATMA DEĞİL, TOPLU SÖZLEŞME</w:t>
      </w:r>
    </w:p>
    <w:p w:rsidR="00A72698" w:rsidRDefault="00A72698" w:rsidP="00CB4079">
      <w:pPr>
        <w:pStyle w:val="NormalWeb"/>
        <w:shd w:val="clear" w:color="auto" w:fill="FFFFFF"/>
        <w:spacing w:before="225" w:beforeAutospacing="0" w:after="225" w:afterAutospacing="0"/>
        <w:rPr>
          <w:b/>
        </w:rPr>
      </w:pPr>
      <w:r>
        <w:rPr>
          <w:b/>
        </w:rPr>
        <w:t>ANGARYA VE REKABETÇİ DEĞİL, GÜVENCELİ İŞ</w:t>
      </w:r>
    </w:p>
    <w:p w:rsidR="00A72698" w:rsidRDefault="00A72698" w:rsidP="00CB4079">
      <w:pPr>
        <w:pStyle w:val="NormalWeb"/>
        <w:shd w:val="clear" w:color="auto" w:fill="FFFFFF"/>
        <w:spacing w:before="225" w:beforeAutospacing="0" w:after="225" w:afterAutospacing="0"/>
        <w:rPr>
          <w:b/>
        </w:rPr>
      </w:pPr>
      <w:r>
        <w:rPr>
          <w:b/>
        </w:rPr>
        <w:t xml:space="preserve">MUAYENEHANECİLİK DEĞİL, KORUYUCU SAĞLIK </w:t>
      </w:r>
    </w:p>
    <w:p w:rsidR="00A72698" w:rsidRDefault="00A72698" w:rsidP="00CB4079">
      <w:pPr>
        <w:pStyle w:val="NormalWeb"/>
        <w:shd w:val="clear" w:color="auto" w:fill="FFFFFF"/>
        <w:spacing w:before="225" w:beforeAutospacing="0" w:after="225" w:afterAutospacing="0"/>
        <w:rPr>
          <w:b/>
        </w:rPr>
      </w:pPr>
      <w:r>
        <w:rPr>
          <w:b/>
        </w:rPr>
        <w:t>İSTİYORUZ.</w:t>
      </w:r>
    </w:p>
    <w:p w:rsidR="00A72698" w:rsidRPr="00CB4079" w:rsidRDefault="00A72698" w:rsidP="00CB4079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b/>
          <w:sz w:val="20"/>
          <w:szCs w:val="20"/>
        </w:rPr>
      </w:pPr>
    </w:p>
    <w:p w:rsidR="00B62D0B" w:rsidRPr="00CB4079" w:rsidRDefault="00B62D0B"/>
    <w:sectPr w:rsidR="00B62D0B" w:rsidRPr="00CB4079" w:rsidSect="00AC6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B29E9"/>
    <w:multiLevelType w:val="hybridMultilevel"/>
    <w:tmpl w:val="B41C39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12"/>
    <w:rsid w:val="000217E7"/>
    <w:rsid w:val="00126A17"/>
    <w:rsid w:val="003036F5"/>
    <w:rsid w:val="00450712"/>
    <w:rsid w:val="004B058E"/>
    <w:rsid w:val="00805C3C"/>
    <w:rsid w:val="008415C5"/>
    <w:rsid w:val="00851808"/>
    <w:rsid w:val="00A72698"/>
    <w:rsid w:val="00AC61AE"/>
    <w:rsid w:val="00AE369B"/>
    <w:rsid w:val="00B62D0B"/>
    <w:rsid w:val="00CB4079"/>
    <w:rsid w:val="00E55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isa</cp:lastModifiedBy>
  <cp:revision>2</cp:revision>
  <dcterms:created xsi:type="dcterms:W3CDTF">2015-05-19T09:18:00Z</dcterms:created>
  <dcterms:modified xsi:type="dcterms:W3CDTF">2015-05-19T09:18:00Z</dcterms:modified>
</cp:coreProperties>
</file>