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57" w:rsidRDefault="00F7614F" w:rsidP="00F7614F">
      <w:pPr>
        <w:jc w:val="center"/>
        <w:rPr>
          <w:rFonts w:ascii="Comic Sans MS" w:hAnsi="Comic Sans MS" w:cs="Times New Roman"/>
          <w:b/>
          <w:sz w:val="32"/>
          <w:szCs w:val="28"/>
        </w:rPr>
      </w:pPr>
      <w:r w:rsidRPr="007E3513">
        <w:rPr>
          <w:rFonts w:ascii="Comic Sans MS" w:hAnsi="Comic Sans MS" w:cs="Times New Roman"/>
          <w:b/>
          <w:sz w:val="32"/>
          <w:szCs w:val="28"/>
        </w:rPr>
        <w:t>AİLE</w:t>
      </w:r>
      <w:r w:rsidR="00A15E5E">
        <w:rPr>
          <w:rFonts w:ascii="Comic Sans MS" w:hAnsi="Comic Sans MS" w:cs="Times New Roman"/>
          <w:b/>
          <w:sz w:val="32"/>
          <w:szCs w:val="28"/>
        </w:rPr>
        <w:t xml:space="preserve"> HEKİMLİĞİ ÇALIŞANLARI DOKUZ </w:t>
      </w:r>
      <w:r w:rsidR="00252B57">
        <w:rPr>
          <w:rFonts w:ascii="Comic Sans MS" w:hAnsi="Comic Sans MS" w:cs="Times New Roman"/>
          <w:b/>
          <w:sz w:val="32"/>
          <w:szCs w:val="28"/>
        </w:rPr>
        <w:t>HAFTADIR VERGİDE</w:t>
      </w:r>
      <w:r w:rsidR="00A15E5E">
        <w:rPr>
          <w:rFonts w:ascii="Comic Sans MS" w:hAnsi="Comic Sans MS" w:cs="Times New Roman"/>
          <w:b/>
          <w:sz w:val="32"/>
          <w:szCs w:val="28"/>
        </w:rPr>
        <w:t xml:space="preserve"> ADALET</w:t>
      </w:r>
      <w:r w:rsidR="00252B57">
        <w:rPr>
          <w:rFonts w:ascii="Comic Sans MS" w:hAnsi="Comic Sans MS" w:cs="Times New Roman"/>
          <w:b/>
          <w:sz w:val="32"/>
          <w:szCs w:val="28"/>
        </w:rPr>
        <w:t xml:space="preserve"> İSTİYOR</w:t>
      </w:r>
      <w:r w:rsidR="00B400F1">
        <w:rPr>
          <w:rFonts w:ascii="Comic Sans MS" w:hAnsi="Comic Sans MS" w:cs="Times New Roman"/>
          <w:b/>
          <w:sz w:val="32"/>
          <w:szCs w:val="28"/>
        </w:rPr>
        <w:t>!</w:t>
      </w:r>
      <w:r w:rsidR="00252B57">
        <w:rPr>
          <w:rFonts w:ascii="Comic Sans MS" w:hAnsi="Comic Sans MS" w:cs="Times New Roman"/>
          <w:b/>
          <w:sz w:val="32"/>
          <w:szCs w:val="28"/>
        </w:rPr>
        <w:t xml:space="preserve"> </w:t>
      </w:r>
    </w:p>
    <w:p w:rsidR="00F7614F" w:rsidRDefault="00252B57" w:rsidP="00F7614F">
      <w:pPr>
        <w:jc w:val="center"/>
        <w:rPr>
          <w:rFonts w:ascii="Comic Sans MS" w:hAnsi="Comic Sans MS" w:cs="Times New Roman"/>
          <w:b/>
          <w:sz w:val="32"/>
          <w:szCs w:val="28"/>
        </w:rPr>
      </w:pPr>
      <w:r>
        <w:rPr>
          <w:rFonts w:ascii="Comic Sans MS" w:hAnsi="Comic Sans MS" w:cs="Times New Roman"/>
          <w:b/>
          <w:sz w:val="32"/>
          <w:szCs w:val="28"/>
        </w:rPr>
        <w:t>DUYUYORMUSUNUZ?</w:t>
      </w:r>
    </w:p>
    <w:p w:rsidR="00370F02" w:rsidRDefault="00370F02" w:rsidP="002A68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7E83" w:rsidRDefault="008629C3" w:rsidP="00F7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D1E">
        <w:rPr>
          <w:rFonts w:ascii="Times New Roman" w:hAnsi="Times New Roman" w:cs="Times New Roman"/>
          <w:sz w:val="28"/>
          <w:szCs w:val="28"/>
        </w:rPr>
        <w:t xml:space="preserve">21 Şubat 2024 tarihinde başlattığımız </w:t>
      </w:r>
      <w:r w:rsidR="00617E83">
        <w:rPr>
          <w:rFonts w:ascii="Times New Roman" w:hAnsi="Times New Roman" w:cs="Times New Roman"/>
          <w:sz w:val="28"/>
          <w:szCs w:val="28"/>
        </w:rPr>
        <w:t>‘Aile hekimliği</w:t>
      </w:r>
      <w:r w:rsidR="00617E83" w:rsidRPr="00027F83">
        <w:rPr>
          <w:rFonts w:ascii="Times New Roman" w:hAnsi="Times New Roman" w:cs="Times New Roman"/>
          <w:sz w:val="28"/>
          <w:szCs w:val="28"/>
        </w:rPr>
        <w:t xml:space="preserve"> </w:t>
      </w:r>
      <w:r w:rsidR="00231D86">
        <w:rPr>
          <w:rFonts w:ascii="Times New Roman" w:hAnsi="Times New Roman" w:cs="Times New Roman"/>
          <w:sz w:val="28"/>
          <w:szCs w:val="28"/>
        </w:rPr>
        <w:t>çalışanları vergide adalet i</w:t>
      </w:r>
      <w:r w:rsidR="00617E83">
        <w:rPr>
          <w:rFonts w:ascii="Times New Roman" w:hAnsi="Times New Roman" w:cs="Times New Roman"/>
          <w:sz w:val="28"/>
          <w:szCs w:val="28"/>
        </w:rPr>
        <w:t>stiyor!’ Çarşamba</w:t>
      </w:r>
      <w:r w:rsidR="00436D1E">
        <w:rPr>
          <w:rFonts w:ascii="Times New Roman" w:hAnsi="Times New Roman" w:cs="Times New Roman"/>
          <w:sz w:val="28"/>
          <w:szCs w:val="28"/>
        </w:rPr>
        <w:t xml:space="preserve"> eylemlerinin dokuzuncu haftasındayız. </w:t>
      </w:r>
    </w:p>
    <w:p w:rsidR="00A7752B" w:rsidRPr="00A7752B" w:rsidRDefault="00231D86" w:rsidP="00A7752B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Vergi dilimine erkenden girme yanılsaması</w:t>
      </w:r>
      <w:r w:rsidR="00A15E5E">
        <w:rPr>
          <w:rFonts w:ascii="Times New Roman" w:hAnsi="Times New Roman" w:cs="Times New Roman"/>
          <w:sz w:val="40"/>
          <w:szCs w:val="28"/>
        </w:rPr>
        <w:t xml:space="preserve"> ve yüksek vergi oranlarını kabul etmiyoruz.</w:t>
      </w:r>
    </w:p>
    <w:p w:rsidR="00285F9E" w:rsidRDefault="00CA164C" w:rsidP="00F7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Hükümet</w:t>
      </w:r>
      <w:r w:rsidR="00231D86">
        <w:rPr>
          <w:rFonts w:ascii="Times New Roman" w:hAnsi="Times New Roman" w:cs="Times New Roman"/>
          <w:sz w:val="28"/>
          <w:szCs w:val="28"/>
        </w:rPr>
        <w:t xml:space="preserve"> vergi kesinti basam</w:t>
      </w:r>
      <w:r>
        <w:rPr>
          <w:rFonts w:ascii="Times New Roman" w:hAnsi="Times New Roman" w:cs="Times New Roman"/>
          <w:sz w:val="28"/>
          <w:szCs w:val="28"/>
        </w:rPr>
        <w:t>aklarını düşük tutup ücretlilerden</w:t>
      </w:r>
      <w:r w:rsidR="00231D86">
        <w:rPr>
          <w:rFonts w:ascii="Times New Roman" w:hAnsi="Times New Roman" w:cs="Times New Roman"/>
          <w:sz w:val="28"/>
          <w:szCs w:val="28"/>
        </w:rPr>
        <w:t xml:space="preserve"> erke</w:t>
      </w:r>
      <w:r>
        <w:rPr>
          <w:rFonts w:ascii="Times New Roman" w:hAnsi="Times New Roman" w:cs="Times New Roman"/>
          <w:sz w:val="28"/>
          <w:szCs w:val="28"/>
        </w:rPr>
        <w:t xml:space="preserve">nden yüksek vergi kesintisi yapmayı tercih ederek, </w:t>
      </w:r>
      <w:r w:rsidR="00285F9E">
        <w:rPr>
          <w:rFonts w:ascii="Times New Roman" w:hAnsi="Times New Roman" w:cs="Times New Roman"/>
          <w:sz w:val="28"/>
          <w:szCs w:val="28"/>
        </w:rPr>
        <w:t>çalışanların hemen hepsi kısa sü</w:t>
      </w:r>
      <w:r>
        <w:rPr>
          <w:rFonts w:ascii="Times New Roman" w:hAnsi="Times New Roman" w:cs="Times New Roman"/>
          <w:sz w:val="28"/>
          <w:szCs w:val="28"/>
        </w:rPr>
        <w:t>rede yüksek vergi dilimine girip haksızca</w:t>
      </w:r>
      <w:r w:rsidR="00285F9E">
        <w:rPr>
          <w:rFonts w:ascii="Times New Roman" w:hAnsi="Times New Roman" w:cs="Times New Roman"/>
          <w:sz w:val="28"/>
          <w:szCs w:val="28"/>
        </w:rPr>
        <w:t xml:space="preserve"> ve adaletsizce üc</w:t>
      </w:r>
      <w:r w:rsidR="00B400F1">
        <w:rPr>
          <w:rFonts w:ascii="Times New Roman" w:hAnsi="Times New Roman" w:cs="Times New Roman"/>
          <w:sz w:val="28"/>
          <w:szCs w:val="28"/>
        </w:rPr>
        <w:t>ret kesintilerine maruz kalıyoruz.</w:t>
      </w:r>
    </w:p>
    <w:p w:rsidR="00285F9E" w:rsidRDefault="00285F9E" w:rsidP="00F7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Sadece Aile Sağlığı Merkez(ASM) çalışanları değil sağlık çalışanlarının ve hatta tüm ücretlilerin sırtına yüklenilen yüksek vergi kesintil</w:t>
      </w:r>
      <w:r w:rsidR="00252B57">
        <w:rPr>
          <w:rFonts w:ascii="Times New Roman" w:hAnsi="Times New Roman" w:cs="Times New Roman"/>
          <w:sz w:val="28"/>
          <w:szCs w:val="28"/>
        </w:rPr>
        <w:t>eri hazineye gelir olarak kayded</w:t>
      </w:r>
      <w:r w:rsidR="00CA164C">
        <w:rPr>
          <w:rFonts w:ascii="Times New Roman" w:hAnsi="Times New Roman" w:cs="Times New Roman"/>
          <w:sz w:val="28"/>
          <w:szCs w:val="28"/>
        </w:rPr>
        <w:t xml:space="preserve">ilirken, </w:t>
      </w:r>
      <w:r>
        <w:rPr>
          <w:rFonts w:ascii="Times New Roman" w:hAnsi="Times New Roman" w:cs="Times New Roman"/>
          <w:sz w:val="28"/>
          <w:szCs w:val="28"/>
        </w:rPr>
        <w:t>hazineden beslen</w:t>
      </w:r>
      <w:r w:rsidR="00CA164C">
        <w:rPr>
          <w:rFonts w:ascii="Times New Roman" w:hAnsi="Times New Roman" w:cs="Times New Roman"/>
          <w:sz w:val="28"/>
          <w:szCs w:val="28"/>
        </w:rPr>
        <w:t>en saltanat süren kesimler kazançlarına kazanç katıyor.</w:t>
      </w:r>
    </w:p>
    <w:p w:rsidR="0030209C" w:rsidRDefault="0030209C" w:rsidP="00302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Geçen hafta yaptığımız anket sonuçlarını tüm kamuoyu ile paylaşmış son iki ayda Aile Hekimliği Çalışanlarından yapılan kesintilerin her geçen gün mal ve</w:t>
      </w:r>
      <w:r w:rsidR="00B400F1">
        <w:rPr>
          <w:rFonts w:ascii="Times New Roman" w:hAnsi="Times New Roman" w:cs="Times New Roman"/>
          <w:sz w:val="28"/>
          <w:szCs w:val="28"/>
        </w:rPr>
        <w:t xml:space="preserve"> hizmetlerde artan fiyatlar karşısında ücretlerimizin eridiğini dile getirmiştik. </w:t>
      </w:r>
      <w:r w:rsidR="009D0348">
        <w:rPr>
          <w:rFonts w:ascii="Times New Roman" w:hAnsi="Times New Roman" w:cs="Times New Roman"/>
          <w:sz w:val="28"/>
          <w:szCs w:val="28"/>
        </w:rPr>
        <w:t>Maalesef</w:t>
      </w:r>
      <w:r w:rsidR="00B400F1">
        <w:rPr>
          <w:rFonts w:ascii="Times New Roman" w:hAnsi="Times New Roman" w:cs="Times New Roman"/>
          <w:sz w:val="28"/>
          <w:szCs w:val="28"/>
        </w:rPr>
        <w:t xml:space="preserve"> haftalardır </w:t>
      </w:r>
      <w:r w:rsidR="009D0348">
        <w:rPr>
          <w:rFonts w:ascii="Times New Roman" w:hAnsi="Times New Roman" w:cs="Times New Roman"/>
          <w:sz w:val="28"/>
          <w:szCs w:val="28"/>
        </w:rPr>
        <w:t>gündeme getirdiğimiz vergi</w:t>
      </w:r>
      <w:r w:rsidR="009D0348">
        <w:rPr>
          <w:rFonts w:ascii="Times New Roman" w:hAnsi="Times New Roman" w:cs="Times New Roman"/>
          <w:sz w:val="28"/>
          <w:szCs w:val="28"/>
        </w:rPr>
        <w:t xml:space="preserve"> adaletsi</w:t>
      </w:r>
      <w:r w:rsidR="009D0348">
        <w:rPr>
          <w:rFonts w:ascii="Times New Roman" w:hAnsi="Times New Roman" w:cs="Times New Roman"/>
          <w:sz w:val="28"/>
          <w:szCs w:val="28"/>
        </w:rPr>
        <w:t>zlik ve buna karşılık taleplerimiz hükümet tarafından karşılık bulmamıştır.</w:t>
      </w:r>
    </w:p>
    <w:p w:rsidR="009D0348" w:rsidRPr="009D0348" w:rsidRDefault="009D0348" w:rsidP="009D0348">
      <w:pPr>
        <w:jc w:val="center"/>
        <w:rPr>
          <w:rFonts w:ascii="Times New Roman" w:hAnsi="Times New Roman" w:cs="Times New Roman"/>
          <w:sz w:val="40"/>
          <w:szCs w:val="28"/>
        </w:rPr>
      </w:pPr>
      <w:r w:rsidRPr="009D0348">
        <w:rPr>
          <w:rFonts w:ascii="Times New Roman" w:hAnsi="Times New Roman" w:cs="Times New Roman"/>
          <w:sz w:val="40"/>
          <w:szCs w:val="28"/>
        </w:rPr>
        <w:t xml:space="preserve">Talebimizi bir kez daha ilan ediyor, hükümetin vurdumduymazlığına tahammülümüzün kalmadığını bildiriyoruz! </w:t>
      </w:r>
    </w:p>
    <w:p w:rsidR="0030209C" w:rsidRDefault="0030209C" w:rsidP="0030209C">
      <w:pPr>
        <w:jc w:val="both"/>
        <w:rPr>
          <w:rFonts w:ascii="Times New Roman" w:hAnsi="Times New Roman" w:cs="Times New Roman"/>
          <w:sz w:val="28"/>
          <w:szCs w:val="28"/>
        </w:rPr>
      </w:pPr>
      <w:r w:rsidRPr="00027F83">
        <w:rPr>
          <w:rFonts w:ascii="Times New Roman" w:hAnsi="Times New Roman" w:cs="Times New Roman"/>
          <w:sz w:val="28"/>
          <w:szCs w:val="28"/>
        </w:rPr>
        <w:t xml:space="preserve">Aile Hekimliği çalışanlarından </w:t>
      </w:r>
      <w:r>
        <w:rPr>
          <w:rFonts w:ascii="Times New Roman" w:hAnsi="Times New Roman" w:cs="Times New Roman"/>
          <w:sz w:val="28"/>
          <w:szCs w:val="28"/>
        </w:rPr>
        <w:t xml:space="preserve">her ay giderek artan oranda % 35 e varan vergi kesintilerine son verilmesini istiyoruz. Ücretlerimizden yapılan vergi kesintilerinin her ay </w:t>
      </w:r>
      <w:r w:rsidRPr="00027F83">
        <w:rPr>
          <w:rFonts w:ascii="Times New Roman" w:hAnsi="Times New Roman" w:cs="Times New Roman"/>
          <w:sz w:val="28"/>
          <w:szCs w:val="28"/>
        </w:rPr>
        <w:t>sabit</w:t>
      </w:r>
      <w:r>
        <w:rPr>
          <w:rFonts w:ascii="Times New Roman" w:hAnsi="Times New Roman" w:cs="Times New Roman"/>
          <w:sz w:val="28"/>
          <w:szCs w:val="28"/>
        </w:rPr>
        <w:t xml:space="preserve"> ve en fazla</w:t>
      </w:r>
      <w:r w:rsidRPr="00027F83">
        <w:rPr>
          <w:rFonts w:ascii="Times New Roman" w:hAnsi="Times New Roman" w:cs="Times New Roman"/>
          <w:sz w:val="28"/>
          <w:szCs w:val="28"/>
        </w:rPr>
        <w:t xml:space="preserve"> %15</w:t>
      </w:r>
      <w:r>
        <w:rPr>
          <w:rFonts w:ascii="Times New Roman" w:hAnsi="Times New Roman" w:cs="Times New Roman"/>
          <w:sz w:val="28"/>
          <w:szCs w:val="28"/>
        </w:rPr>
        <w:t xml:space="preserve"> oranında olmasını talep ediyoruz. Bunun için 9 haftadır yürüttüğümüz Çarşamba eylemlerini sonuç alana dek süresiz sürdüreceğiz.</w:t>
      </w:r>
    </w:p>
    <w:p w:rsidR="009D0348" w:rsidRDefault="009D0348" w:rsidP="00F7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348" w:rsidRDefault="009D0348" w:rsidP="00F76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09C" w:rsidRDefault="00285F9E" w:rsidP="00F7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Hükümetin hazineden beslediği şirketler, </w:t>
      </w:r>
      <w:r w:rsidR="0030209C">
        <w:rPr>
          <w:rFonts w:ascii="Times New Roman" w:hAnsi="Times New Roman" w:cs="Times New Roman"/>
          <w:sz w:val="28"/>
          <w:szCs w:val="28"/>
        </w:rPr>
        <w:t xml:space="preserve">denetime tabi olmayan </w:t>
      </w:r>
      <w:r>
        <w:rPr>
          <w:rFonts w:ascii="Times New Roman" w:hAnsi="Times New Roman" w:cs="Times New Roman"/>
          <w:sz w:val="28"/>
          <w:szCs w:val="28"/>
        </w:rPr>
        <w:t xml:space="preserve">kamudan </w:t>
      </w:r>
      <w:r w:rsidR="0030209C">
        <w:rPr>
          <w:rFonts w:ascii="Times New Roman" w:hAnsi="Times New Roman" w:cs="Times New Roman"/>
          <w:sz w:val="28"/>
          <w:szCs w:val="28"/>
        </w:rPr>
        <w:t xml:space="preserve">yapılan </w:t>
      </w:r>
      <w:r>
        <w:rPr>
          <w:rFonts w:ascii="Times New Roman" w:hAnsi="Times New Roman" w:cs="Times New Roman"/>
          <w:sz w:val="28"/>
          <w:szCs w:val="28"/>
        </w:rPr>
        <w:t xml:space="preserve">hesapsız </w:t>
      </w:r>
      <w:r w:rsidR="00252B57">
        <w:rPr>
          <w:rFonts w:ascii="Times New Roman" w:hAnsi="Times New Roman" w:cs="Times New Roman"/>
          <w:sz w:val="28"/>
          <w:szCs w:val="28"/>
        </w:rPr>
        <w:t>harcamalar</w:t>
      </w:r>
      <w:r w:rsidR="003020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233C">
        <w:rPr>
          <w:rFonts w:ascii="Times New Roman" w:hAnsi="Times New Roman" w:cs="Times New Roman"/>
          <w:sz w:val="28"/>
          <w:szCs w:val="28"/>
        </w:rPr>
        <w:t xml:space="preserve">halkın ve çalışanların sırtına yüklenen vergilerle </w:t>
      </w:r>
      <w:r w:rsidR="0030209C">
        <w:rPr>
          <w:rFonts w:ascii="Times New Roman" w:hAnsi="Times New Roman" w:cs="Times New Roman"/>
          <w:sz w:val="28"/>
          <w:szCs w:val="28"/>
        </w:rPr>
        <w:t xml:space="preserve">doldurulan hazine kasasından yapılmakta, aylardır </w:t>
      </w:r>
      <w:r w:rsidR="00F9233C">
        <w:rPr>
          <w:rFonts w:ascii="Times New Roman" w:hAnsi="Times New Roman" w:cs="Times New Roman"/>
          <w:sz w:val="28"/>
          <w:szCs w:val="28"/>
        </w:rPr>
        <w:t xml:space="preserve">vergi </w:t>
      </w:r>
      <w:r w:rsidR="0030209C">
        <w:rPr>
          <w:rFonts w:ascii="Times New Roman" w:hAnsi="Times New Roman" w:cs="Times New Roman"/>
          <w:sz w:val="28"/>
          <w:szCs w:val="28"/>
        </w:rPr>
        <w:t>adaletsizliğini dile getiren çalışanların feryadı duyulmamaktadır.</w:t>
      </w:r>
    </w:p>
    <w:p w:rsidR="001A71FB" w:rsidRDefault="001A71FB" w:rsidP="00370F02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Hükümete </w:t>
      </w:r>
      <w:r w:rsidR="00A15E5E">
        <w:rPr>
          <w:rFonts w:ascii="Times New Roman" w:hAnsi="Times New Roman" w:cs="Times New Roman"/>
          <w:sz w:val="40"/>
          <w:szCs w:val="28"/>
        </w:rPr>
        <w:t>dokuzuncu eylem haftamızda bir daha soruyoruz</w:t>
      </w:r>
      <w:r>
        <w:rPr>
          <w:rFonts w:ascii="Times New Roman" w:hAnsi="Times New Roman" w:cs="Times New Roman"/>
          <w:sz w:val="40"/>
          <w:szCs w:val="28"/>
        </w:rPr>
        <w:t>:</w:t>
      </w:r>
    </w:p>
    <w:p w:rsidR="00370F02" w:rsidRDefault="00A15E5E" w:rsidP="00370F02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Bizlerden e</w:t>
      </w:r>
      <w:r w:rsidR="00370F02">
        <w:rPr>
          <w:rFonts w:ascii="Times New Roman" w:hAnsi="Times New Roman" w:cs="Times New Roman"/>
          <w:sz w:val="40"/>
          <w:szCs w:val="28"/>
        </w:rPr>
        <w:t xml:space="preserve">k vergi kesintileri </w:t>
      </w:r>
      <w:r>
        <w:rPr>
          <w:rFonts w:ascii="Times New Roman" w:hAnsi="Times New Roman" w:cs="Times New Roman"/>
          <w:sz w:val="40"/>
          <w:szCs w:val="28"/>
        </w:rPr>
        <w:t xml:space="preserve">yaptığınız kadarıyla </w:t>
      </w:r>
      <w:r w:rsidR="00370F02">
        <w:rPr>
          <w:rFonts w:ascii="Times New Roman" w:hAnsi="Times New Roman" w:cs="Times New Roman"/>
          <w:sz w:val="40"/>
          <w:szCs w:val="28"/>
        </w:rPr>
        <w:t>kamudan b</w:t>
      </w:r>
      <w:r w:rsidR="001A71FB">
        <w:rPr>
          <w:rFonts w:ascii="Times New Roman" w:hAnsi="Times New Roman" w:cs="Times New Roman"/>
          <w:sz w:val="40"/>
          <w:szCs w:val="28"/>
        </w:rPr>
        <w:t>e</w:t>
      </w:r>
      <w:r>
        <w:rPr>
          <w:rFonts w:ascii="Times New Roman" w:hAnsi="Times New Roman" w:cs="Times New Roman"/>
          <w:sz w:val="40"/>
          <w:szCs w:val="28"/>
        </w:rPr>
        <w:t>slediğiniz hangi şirketten bu kesintileri yapabiliyorsunuz?</w:t>
      </w:r>
    </w:p>
    <w:p w:rsidR="006B3319" w:rsidRDefault="00B03380" w:rsidP="00B03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Kamud</w:t>
      </w:r>
      <w:r w:rsidR="006B3319">
        <w:rPr>
          <w:rFonts w:ascii="Times New Roman" w:hAnsi="Times New Roman" w:cs="Times New Roman"/>
          <w:sz w:val="28"/>
          <w:szCs w:val="28"/>
        </w:rPr>
        <w:t xml:space="preserve">an yüksek vergi muafiyetleriyle, </w:t>
      </w:r>
      <w:r>
        <w:rPr>
          <w:rFonts w:ascii="Times New Roman" w:hAnsi="Times New Roman" w:cs="Times New Roman"/>
          <w:sz w:val="28"/>
          <w:szCs w:val="28"/>
        </w:rPr>
        <w:t xml:space="preserve">vergi aflarıyla beslediğiniz, büyüttüğünüz bir avuç </w:t>
      </w:r>
      <w:r w:rsidR="006B3319">
        <w:rPr>
          <w:rFonts w:ascii="Times New Roman" w:hAnsi="Times New Roman" w:cs="Times New Roman"/>
          <w:sz w:val="28"/>
          <w:szCs w:val="28"/>
        </w:rPr>
        <w:t>şirkete sağladığınız deste</w:t>
      </w:r>
      <w:r w:rsidR="001A71FB">
        <w:rPr>
          <w:rFonts w:ascii="Times New Roman" w:hAnsi="Times New Roman" w:cs="Times New Roman"/>
          <w:sz w:val="28"/>
          <w:szCs w:val="28"/>
        </w:rPr>
        <w:t>k</w:t>
      </w:r>
      <w:r w:rsidR="006B3319">
        <w:rPr>
          <w:rFonts w:ascii="Times New Roman" w:hAnsi="Times New Roman" w:cs="Times New Roman"/>
          <w:sz w:val="28"/>
          <w:szCs w:val="28"/>
        </w:rPr>
        <w:t xml:space="preserve"> </w:t>
      </w:r>
      <w:r w:rsidR="001A71FB">
        <w:rPr>
          <w:rFonts w:ascii="Times New Roman" w:hAnsi="Times New Roman" w:cs="Times New Roman"/>
          <w:sz w:val="28"/>
          <w:szCs w:val="28"/>
        </w:rPr>
        <w:t>ne zaman son bulacak</w:t>
      </w:r>
      <w:r w:rsidR="006B3319">
        <w:rPr>
          <w:rFonts w:ascii="Times New Roman" w:hAnsi="Times New Roman" w:cs="Times New Roman"/>
          <w:sz w:val="28"/>
          <w:szCs w:val="28"/>
        </w:rPr>
        <w:t>?</w:t>
      </w:r>
    </w:p>
    <w:p w:rsidR="00B03380" w:rsidRDefault="006B3319" w:rsidP="00B03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03380">
        <w:rPr>
          <w:rFonts w:ascii="Times New Roman" w:hAnsi="Times New Roman" w:cs="Times New Roman"/>
          <w:sz w:val="28"/>
          <w:szCs w:val="28"/>
        </w:rPr>
        <w:t>ağlık çalışanların</w:t>
      </w:r>
      <w:r>
        <w:rPr>
          <w:rFonts w:ascii="Times New Roman" w:hAnsi="Times New Roman" w:cs="Times New Roman"/>
          <w:sz w:val="28"/>
          <w:szCs w:val="28"/>
        </w:rPr>
        <w:t>ın emeklerinin karşılığını verme</w:t>
      </w:r>
      <w:r w:rsidR="001A71FB">
        <w:rPr>
          <w:rFonts w:ascii="Times New Roman" w:hAnsi="Times New Roman" w:cs="Times New Roman"/>
          <w:sz w:val="28"/>
          <w:szCs w:val="28"/>
        </w:rPr>
        <w:t>yi,</w:t>
      </w:r>
      <w:r w:rsidR="00B03380">
        <w:rPr>
          <w:rFonts w:ascii="Times New Roman" w:hAnsi="Times New Roman" w:cs="Times New Roman"/>
          <w:sz w:val="28"/>
          <w:szCs w:val="28"/>
        </w:rPr>
        <w:t xml:space="preserve"> haksız ve adaletsiz</w:t>
      </w:r>
      <w:r>
        <w:rPr>
          <w:rFonts w:ascii="Times New Roman" w:hAnsi="Times New Roman" w:cs="Times New Roman"/>
          <w:sz w:val="28"/>
          <w:szCs w:val="28"/>
        </w:rPr>
        <w:t xml:space="preserve"> vergi kesintilerinden </w:t>
      </w:r>
      <w:r w:rsidR="001A71FB">
        <w:rPr>
          <w:rFonts w:ascii="Times New Roman" w:hAnsi="Times New Roman" w:cs="Times New Roman"/>
          <w:sz w:val="28"/>
          <w:szCs w:val="28"/>
        </w:rPr>
        <w:t>vazgeçmeyi düşünüyor musunuz?</w:t>
      </w:r>
    </w:p>
    <w:p w:rsidR="00D80F1A" w:rsidRDefault="00A15E5E" w:rsidP="00F7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D80F1A">
        <w:rPr>
          <w:rFonts w:ascii="Times New Roman" w:hAnsi="Times New Roman" w:cs="Times New Roman"/>
          <w:sz w:val="28"/>
          <w:szCs w:val="28"/>
        </w:rPr>
        <w:t>alkımızdan alınan adil olmayan ekonomik ve sosyal eşitsizliğe kaynaklık eden dolaylı vergiler</w:t>
      </w:r>
      <w:r w:rsidR="00E23C56">
        <w:rPr>
          <w:rFonts w:ascii="Times New Roman" w:hAnsi="Times New Roman" w:cs="Times New Roman"/>
          <w:sz w:val="28"/>
          <w:szCs w:val="28"/>
        </w:rPr>
        <w:t>i azaltmayı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B57">
        <w:rPr>
          <w:rFonts w:ascii="Times New Roman" w:hAnsi="Times New Roman" w:cs="Times New Roman"/>
          <w:sz w:val="28"/>
          <w:szCs w:val="28"/>
        </w:rPr>
        <w:t>düşünüyor musunuz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7614F" w:rsidRDefault="00F7614F" w:rsidP="00F7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Talebimiz karşılanana dek tüm AS</w:t>
      </w:r>
      <w:r w:rsidR="0030209C">
        <w:rPr>
          <w:rFonts w:ascii="Times New Roman" w:hAnsi="Times New Roman" w:cs="Times New Roman"/>
          <w:sz w:val="28"/>
          <w:szCs w:val="28"/>
        </w:rPr>
        <w:t xml:space="preserve">M de her Çarşamba eylem yapmaya, </w:t>
      </w:r>
      <w:r>
        <w:rPr>
          <w:rFonts w:ascii="Times New Roman" w:hAnsi="Times New Roman" w:cs="Times New Roman"/>
          <w:sz w:val="28"/>
          <w:szCs w:val="28"/>
        </w:rPr>
        <w:t>haklarımız için</w:t>
      </w:r>
      <w:r w:rsidR="00D80F1A">
        <w:rPr>
          <w:rFonts w:ascii="Times New Roman" w:hAnsi="Times New Roman" w:cs="Times New Roman"/>
          <w:sz w:val="28"/>
          <w:szCs w:val="28"/>
        </w:rPr>
        <w:t xml:space="preserve"> mücadele etmeye kararlıyız.</w:t>
      </w:r>
    </w:p>
    <w:p w:rsidR="0030209C" w:rsidRDefault="0030209C" w:rsidP="003020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Bizler ücretli kesim olarak gelecek hafta 1 Mayıs ta, vergi ve gelir adaletsizliğini daha büyük emekçi kitlesiyle birlikte dile getirip haklarımızı almak için mücadelemizi büyüteceğiz.</w:t>
      </w:r>
    </w:p>
    <w:p w:rsidR="00F7614F" w:rsidRDefault="006B3319" w:rsidP="00F76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Halkın sağlık hakkı, </w:t>
      </w:r>
      <w:r w:rsidR="00F7614F">
        <w:rPr>
          <w:rFonts w:ascii="Times New Roman" w:hAnsi="Times New Roman" w:cs="Times New Roman"/>
          <w:sz w:val="28"/>
          <w:szCs w:val="28"/>
        </w:rPr>
        <w:t xml:space="preserve">sağlık </w:t>
      </w:r>
      <w:r>
        <w:rPr>
          <w:rFonts w:ascii="Times New Roman" w:hAnsi="Times New Roman" w:cs="Times New Roman"/>
          <w:sz w:val="28"/>
          <w:szCs w:val="28"/>
        </w:rPr>
        <w:t>çalışanlarının haklı mücadelesi ve vergi adaleti için yürü</w:t>
      </w:r>
      <w:r w:rsidR="00B400F1">
        <w:rPr>
          <w:rFonts w:ascii="Times New Roman" w:hAnsi="Times New Roman" w:cs="Times New Roman"/>
          <w:sz w:val="28"/>
          <w:szCs w:val="28"/>
        </w:rPr>
        <w:t>ttüğümüz mücadeleye halkımızın desteğini hissediyoruz.</w:t>
      </w:r>
    </w:p>
    <w:p w:rsidR="00F7614F" w:rsidRDefault="00F7614F" w:rsidP="00F761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Saygılarımızla</w:t>
      </w:r>
    </w:p>
    <w:p w:rsidR="00F7614F" w:rsidRPr="002D3117" w:rsidRDefault="00F7614F" w:rsidP="00F761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775">
        <w:rPr>
          <w:rFonts w:ascii="Times New Roman" w:hAnsi="Times New Roman" w:cs="Times New Roman"/>
          <w:b/>
          <w:bCs/>
          <w:sz w:val="32"/>
          <w:szCs w:val="24"/>
        </w:rPr>
        <w:t xml:space="preserve">Türk Tabipleri Birliği </w:t>
      </w:r>
      <w:r>
        <w:rPr>
          <w:rFonts w:ascii="Times New Roman" w:hAnsi="Times New Roman" w:cs="Times New Roman"/>
          <w:b/>
          <w:bCs/>
          <w:sz w:val="32"/>
          <w:szCs w:val="24"/>
        </w:rPr>
        <w:t>Aile</w:t>
      </w:r>
      <w:r w:rsidRPr="004C6775">
        <w:rPr>
          <w:rFonts w:ascii="Times New Roman" w:hAnsi="Times New Roman" w:cs="Times New Roman"/>
          <w:b/>
          <w:bCs/>
          <w:sz w:val="32"/>
          <w:szCs w:val="24"/>
        </w:rPr>
        <w:t xml:space="preserve"> Hekimliği Kolu</w:t>
      </w:r>
    </w:p>
    <w:p w:rsidR="00F7614F" w:rsidRPr="004C6775" w:rsidRDefault="00F7614F" w:rsidP="00A7752B">
      <w:pPr>
        <w:ind w:firstLine="708"/>
        <w:jc w:val="both"/>
        <w:rPr>
          <w:rFonts w:ascii="Times New Roman" w:hAnsi="Times New Roman" w:cs="Times New Roman"/>
          <w:sz w:val="32"/>
          <w:szCs w:val="24"/>
        </w:rPr>
      </w:pPr>
      <w:r w:rsidRPr="004C6775">
        <w:rPr>
          <w:rFonts w:ascii="Times New Roman" w:hAnsi="Times New Roman" w:cs="Times New Roman"/>
          <w:b/>
          <w:bCs/>
          <w:sz w:val="32"/>
          <w:szCs w:val="24"/>
        </w:rPr>
        <w:t>Sağlık ve Sosyal Hizmet Emekçileri Sendikası</w:t>
      </w:r>
    </w:p>
    <w:p w:rsidR="00A7752B" w:rsidRDefault="00A7752B" w:rsidP="00A7752B">
      <w:pPr>
        <w:pStyle w:val="ListeParagraf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7752B" w:rsidRDefault="00A7752B" w:rsidP="00A7752B">
      <w:pPr>
        <w:pStyle w:val="ListeParagraf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B0B63" w:rsidRDefault="008B0B63" w:rsidP="008B0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228" w:rsidRDefault="00AB0228" w:rsidP="008B0B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B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CD5"/>
    <w:multiLevelType w:val="hybridMultilevel"/>
    <w:tmpl w:val="E9BEBAA0"/>
    <w:lvl w:ilvl="0" w:tplc="6D780AC8">
      <w:start w:val="15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EB3"/>
    <w:rsid w:val="00027F83"/>
    <w:rsid w:val="000962F6"/>
    <w:rsid w:val="00154252"/>
    <w:rsid w:val="001A71FB"/>
    <w:rsid w:val="00231D86"/>
    <w:rsid w:val="00252B57"/>
    <w:rsid w:val="00285F9E"/>
    <w:rsid w:val="002A6800"/>
    <w:rsid w:val="002D3117"/>
    <w:rsid w:val="0030209C"/>
    <w:rsid w:val="00332D01"/>
    <w:rsid w:val="00370F02"/>
    <w:rsid w:val="004163BD"/>
    <w:rsid w:val="00436D1E"/>
    <w:rsid w:val="00456C04"/>
    <w:rsid w:val="004728DA"/>
    <w:rsid w:val="00475DE2"/>
    <w:rsid w:val="00482811"/>
    <w:rsid w:val="004C270B"/>
    <w:rsid w:val="004C6775"/>
    <w:rsid w:val="00521365"/>
    <w:rsid w:val="00554194"/>
    <w:rsid w:val="00586557"/>
    <w:rsid w:val="005D3B32"/>
    <w:rsid w:val="00617E83"/>
    <w:rsid w:val="00680782"/>
    <w:rsid w:val="006963E5"/>
    <w:rsid w:val="006B3319"/>
    <w:rsid w:val="007443FA"/>
    <w:rsid w:val="00744806"/>
    <w:rsid w:val="00795F8E"/>
    <w:rsid w:val="007A4BBE"/>
    <w:rsid w:val="007E3513"/>
    <w:rsid w:val="00801E65"/>
    <w:rsid w:val="008023BB"/>
    <w:rsid w:val="0081058D"/>
    <w:rsid w:val="00813EAB"/>
    <w:rsid w:val="00816540"/>
    <w:rsid w:val="008279C0"/>
    <w:rsid w:val="00837162"/>
    <w:rsid w:val="00840D10"/>
    <w:rsid w:val="008629C3"/>
    <w:rsid w:val="00875E09"/>
    <w:rsid w:val="008B0B63"/>
    <w:rsid w:val="00930AE6"/>
    <w:rsid w:val="00965667"/>
    <w:rsid w:val="00980D14"/>
    <w:rsid w:val="009D0348"/>
    <w:rsid w:val="00A15E5E"/>
    <w:rsid w:val="00A25914"/>
    <w:rsid w:val="00A52AB5"/>
    <w:rsid w:val="00A74246"/>
    <w:rsid w:val="00A750C8"/>
    <w:rsid w:val="00A7752B"/>
    <w:rsid w:val="00A911C7"/>
    <w:rsid w:val="00AB0228"/>
    <w:rsid w:val="00AD4707"/>
    <w:rsid w:val="00AF0C3C"/>
    <w:rsid w:val="00B01A44"/>
    <w:rsid w:val="00B03380"/>
    <w:rsid w:val="00B035BD"/>
    <w:rsid w:val="00B400F1"/>
    <w:rsid w:val="00B955C6"/>
    <w:rsid w:val="00BE2762"/>
    <w:rsid w:val="00BE301B"/>
    <w:rsid w:val="00BE6F78"/>
    <w:rsid w:val="00BF517A"/>
    <w:rsid w:val="00C06358"/>
    <w:rsid w:val="00C70FEB"/>
    <w:rsid w:val="00C74703"/>
    <w:rsid w:val="00C74AFE"/>
    <w:rsid w:val="00CA164C"/>
    <w:rsid w:val="00CD501F"/>
    <w:rsid w:val="00D013E0"/>
    <w:rsid w:val="00D80F1A"/>
    <w:rsid w:val="00DA7C96"/>
    <w:rsid w:val="00DF4442"/>
    <w:rsid w:val="00DF72FD"/>
    <w:rsid w:val="00E23C56"/>
    <w:rsid w:val="00EC4A9B"/>
    <w:rsid w:val="00EF4D12"/>
    <w:rsid w:val="00F06EB3"/>
    <w:rsid w:val="00F515D0"/>
    <w:rsid w:val="00F60DE3"/>
    <w:rsid w:val="00F75DCE"/>
    <w:rsid w:val="00F7614F"/>
    <w:rsid w:val="00F9233C"/>
    <w:rsid w:val="00FD2DF3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B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5E09"/>
    <w:rPr>
      <w:b/>
      <w:bCs/>
    </w:rPr>
  </w:style>
  <w:style w:type="character" w:styleId="Vurgu">
    <w:name w:val="Emphasis"/>
    <w:basedOn w:val="VarsaylanParagrafYazTipi"/>
    <w:uiPriority w:val="20"/>
    <w:qFormat/>
    <w:rsid w:val="00875E09"/>
    <w:rPr>
      <w:i/>
      <w:iCs/>
    </w:rPr>
  </w:style>
  <w:style w:type="paragraph" w:styleId="ListeParagraf">
    <w:name w:val="List Paragraph"/>
    <w:basedOn w:val="Normal"/>
    <w:uiPriority w:val="34"/>
    <w:qFormat/>
    <w:rsid w:val="00A7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B3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75E09"/>
    <w:rPr>
      <w:b/>
      <w:bCs/>
    </w:rPr>
  </w:style>
  <w:style w:type="character" w:styleId="Vurgu">
    <w:name w:val="Emphasis"/>
    <w:basedOn w:val="VarsaylanParagrafYazTipi"/>
    <w:uiPriority w:val="20"/>
    <w:qFormat/>
    <w:rsid w:val="00875E09"/>
    <w:rPr>
      <w:i/>
      <w:iCs/>
    </w:rPr>
  </w:style>
  <w:style w:type="paragraph" w:styleId="ListeParagraf">
    <w:name w:val="List Paragraph"/>
    <w:basedOn w:val="Normal"/>
    <w:uiPriority w:val="34"/>
    <w:qFormat/>
    <w:rsid w:val="00A7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Fethi</dc:creator>
  <cp:lastModifiedBy>Fethi</cp:lastModifiedBy>
  <cp:revision>5</cp:revision>
  <dcterms:created xsi:type="dcterms:W3CDTF">2024-04-21T20:13:00Z</dcterms:created>
  <dcterms:modified xsi:type="dcterms:W3CDTF">2024-04-22T07:57:00Z</dcterms:modified>
</cp:coreProperties>
</file>