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1AF8102" w:rsidR="00CE2764" w:rsidRDefault="00AA6D77">
      <w:pPr>
        <w:spacing w:after="200" w:line="276" w:lineRule="auto"/>
        <w:jc w:val="center"/>
        <w:rPr>
          <w:rFonts w:ascii="Calibri" w:eastAsia="Calibri" w:hAnsi="Calibri" w:cs="Calibri"/>
          <w:b/>
          <w:color w:val="000000"/>
          <w:sz w:val="22"/>
          <w:szCs w:val="22"/>
        </w:rPr>
      </w:pPr>
      <w:bookmarkStart w:id="0" w:name="_GoBack"/>
      <w:r>
        <w:rPr>
          <w:rFonts w:ascii="Calibri" w:eastAsia="Calibri" w:hAnsi="Calibri" w:cs="Calibri"/>
          <w:b/>
          <w:color w:val="000000"/>
          <w:sz w:val="22"/>
          <w:szCs w:val="22"/>
        </w:rPr>
        <w:t>İŞ YERLERİNDE SAĞLIK HAKKI,</w:t>
      </w:r>
    </w:p>
    <w:p w14:paraId="00000002" w14:textId="4FD08523" w:rsidR="00CE2764" w:rsidRDefault="00AA6D77">
      <w:pP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YETERLİ VE DE</w:t>
      </w:r>
      <w:r w:rsidR="00046EF9">
        <w:rPr>
          <w:rFonts w:ascii="Calibri" w:eastAsia="Calibri" w:hAnsi="Calibri" w:cs="Calibri"/>
          <w:b/>
          <w:color w:val="000000"/>
          <w:sz w:val="22"/>
          <w:szCs w:val="22"/>
        </w:rPr>
        <w:t>NGELİ BESLENME HAKKI</w:t>
      </w:r>
      <w:r w:rsidR="00880DBA">
        <w:rPr>
          <w:rFonts w:ascii="Calibri" w:eastAsia="Calibri" w:hAnsi="Calibri" w:cs="Calibri"/>
          <w:b/>
          <w:color w:val="000000"/>
          <w:sz w:val="22"/>
          <w:szCs w:val="22"/>
        </w:rPr>
        <w:t xml:space="preserve"> PANDEMİ</w:t>
      </w:r>
      <w:r>
        <w:rPr>
          <w:rFonts w:ascii="Calibri" w:eastAsia="Calibri" w:hAnsi="Calibri" w:cs="Calibri"/>
          <w:b/>
          <w:color w:val="000000"/>
          <w:sz w:val="22"/>
          <w:szCs w:val="22"/>
        </w:rPr>
        <w:t>DE YAŞAMSAL TALEBİMİZDİR</w:t>
      </w:r>
    </w:p>
    <w:bookmarkEnd w:id="0"/>
    <w:p w14:paraId="00000003" w14:textId="027F9045"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Sağlık emekçileri </w:t>
      </w:r>
      <w:proofErr w:type="spellStart"/>
      <w:r>
        <w:rPr>
          <w:rFonts w:ascii="Calibri" w:eastAsia="Calibri" w:hAnsi="Calibri" w:cs="Calibri"/>
          <w:color w:val="000000"/>
          <w:sz w:val="22"/>
          <w:szCs w:val="22"/>
        </w:rPr>
        <w:t>pandemi</w:t>
      </w:r>
      <w:proofErr w:type="spellEnd"/>
      <w:r>
        <w:rPr>
          <w:rFonts w:ascii="Calibri" w:eastAsia="Calibri" w:hAnsi="Calibri" w:cs="Calibri"/>
          <w:color w:val="000000"/>
          <w:sz w:val="22"/>
          <w:szCs w:val="22"/>
        </w:rPr>
        <w:t xml:space="preserve"> dönemi ağır çalışma</w:t>
      </w:r>
      <w:r>
        <w:rPr>
          <w:rFonts w:ascii="Calibri" w:eastAsia="Calibri" w:hAnsi="Calibri" w:cs="Calibri"/>
          <w:sz w:val="22"/>
          <w:szCs w:val="22"/>
        </w:rPr>
        <w:t xml:space="preserve"> koşullarına bağlı olarak </w:t>
      </w:r>
      <w:r>
        <w:rPr>
          <w:rFonts w:ascii="Calibri" w:eastAsia="Calibri" w:hAnsi="Calibri" w:cs="Calibri"/>
          <w:color w:val="000000"/>
          <w:sz w:val="22"/>
          <w:szCs w:val="22"/>
        </w:rPr>
        <w:t>yeterli ve dengeli beslenmeye vücut dirençlerinin korunması açısından dah</w:t>
      </w:r>
      <w:r>
        <w:rPr>
          <w:rFonts w:ascii="Calibri" w:eastAsia="Calibri" w:hAnsi="Calibri" w:cs="Calibri"/>
          <w:sz w:val="22"/>
          <w:szCs w:val="22"/>
        </w:rPr>
        <w:t xml:space="preserve">a fazla ihtiyaç duymaktadır. </w:t>
      </w:r>
      <w:r>
        <w:rPr>
          <w:rFonts w:ascii="Calibri" w:eastAsia="Calibri" w:hAnsi="Calibri" w:cs="Calibri"/>
          <w:color w:val="000000"/>
          <w:sz w:val="22"/>
          <w:szCs w:val="22"/>
        </w:rPr>
        <w:t xml:space="preserve"> Ancak Ankara Üniversitesi</w:t>
      </w:r>
      <w:r w:rsidR="00880DBA">
        <w:rPr>
          <w:rFonts w:ascii="Calibri" w:eastAsia="Calibri" w:hAnsi="Calibri" w:cs="Calibri"/>
          <w:color w:val="000000"/>
          <w:sz w:val="22"/>
          <w:szCs w:val="22"/>
        </w:rPr>
        <w:t>’</w:t>
      </w:r>
      <w:r>
        <w:rPr>
          <w:rFonts w:ascii="Calibri" w:eastAsia="Calibri" w:hAnsi="Calibri" w:cs="Calibri"/>
          <w:color w:val="000000"/>
          <w:sz w:val="22"/>
          <w:szCs w:val="22"/>
        </w:rPr>
        <w:t xml:space="preserve">nde yaşanan beslenme sorunu </w:t>
      </w:r>
      <w:proofErr w:type="spellStart"/>
      <w:r>
        <w:rPr>
          <w:rFonts w:ascii="Calibri" w:eastAsia="Calibri" w:hAnsi="Calibri" w:cs="Calibri"/>
          <w:color w:val="000000"/>
          <w:sz w:val="22"/>
          <w:szCs w:val="22"/>
        </w:rPr>
        <w:t>pandeminin</w:t>
      </w:r>
      <w:proofErr w:type="spellEnd"/>
      <w:r>
        <w:rPr>
          <w:rFonts w:ascii="Calibri" w:eastAsia="Calibri" w:hAnsi="Calibri" w:cs="Calibri"/>
          <w:color w:val="000000"/>
          <w:sz w:val="22"/>
          <w:szCs w:val="22"/>
        </w:rPr>
        <w:t xml:space="preserve"> ötesinde normal şartlarda bile 24 saate varan kesintisiz hizmet sunan sağlık emekçilerinin ihtiyacını karşılamaktan uzaktır.</w:t>
      </w:r>
    </w:p>
    <w:p w14:paraId="00000004" w14:textId="73BEBDC9"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Sağlık emekçilerinin mali ve ö</w:t>
      </w:r>
      <w:r>
        <w:rPr>
          <w:rFonts w:ascii="Calibri" w:eastAsia="Calibri" w:hAnsi="Calibri" w:cs="Calibri"/>
          <w:sz w:val="22"/>
          <w:szCs w:val="22"/>
        </w:rPr>
        <w:t>zlük hakları ihlal edilip</w:t>
      </w:r>
      <w:r>
        <w:rPr>
          <w:rFonts w:ascii="Calibri" w:eastAsia="Calibri" w:hAnsi="Calibri" w:cs="Calibri"/>
          <w:color w:val="000000"/>
          <w:sz w:val="22"/>
          <w:szCs w:val="22"/>
        </w:rPr>
        <w:t xml:space="preserve"> emekleri sömür</w:t>
      </w:r>
      <w:r w:rsidR="00880DBA">
        <w:rPr>
          <w:rFonts w:ascii="Calibri" w:eastAsia="Calibri" w:hAnsi="Calibri" w:cs="Calibri"/>
          <w:color w:val="000000"/>
          <w:sz w:val="22"/>
          <w:szCs w:val="22"/>
        </w:rPr>
        <w:t>ü</w:t>
      </w:r>
      <w:r>
        <w:rPr>
          <w:rFonts w:ascii="Calibri" w:eastAsia="Calibri" w:hAnsi="Calibri" w:cs="Calibri"/>
          <w:color w:val="000000"/>
          <w:sz w:val="22"/>
          <w:szCs w:val="22"/>
        </w:rPr>
        <w:t>lürken bir taraftan hastane yönetimi/idarecileri</w:t>
      </w:r>
      <w:r>
        <w:rPr>
          <w:rFonts w:ascii="Calibri" w:eastAsia="Calibri" w:hAnsi="Calibri" w:cs="Calibri"/>
          <w:sz w:val="22"/>
          <w:szCs w:val="22"/>
        </w:rPr>
        <w:t xml:space="preserve">nin </w:t>
      </w:r>
      <w:r>
        <w:rPr>
          <w:rFonts w:ascii="Calibri" w:eastAsia="Calibri" w:hAnsi="Calibri" w:cs="Calibri"/>
          <w:color w:val="000000"/>
          <w:sz w:val="22"/>
          <w:szCs w:val="22"/>
        </w:rPr>
        <w:t>hastanelerin ekonomik darlık</w:t>
      </w:r>
      <w:r>
        <w:rPr>
          <w:rFonts w:ascii="Calibri" w:eastAsia="Calibri" w:hAnsi="Calibri" w:cs="Calibri"/>
          <w:sz w:val="22"/>
          <w:szCs w:val="22"/>
        </w:rPr>
        <w:t>tan</w:t>
      </w:r>
      <w:r>
        <w:rPr>
          <w:rFonts w:ascii="Calibri" w:eastAsia="Calibri" w:hAnsi="Calibri" w:cs="Calibri"/>
          <w:color w:val="000000"/>
          <w:sz w:val="22"/>
          <w:szCs w:val="22"/>
        </w:rPr>
        <w:t xml:space="preserve"> çıkış yolu olarak yemek</w:t>
      </w:r>
      <w:r>
        <w:rPr>
          <w:rFonts w:ascii="Calibri" w:eastAsia="Calibri" w:hAnsi="Calibri" w:cs="Calibri"/>
          <w:sz w:val="22"/>
          <w:szCs w:val="22"/>
        </w:rPr>
        <w:t>lerden tasarruf etme eğiliminde olmaları ya da eksiklikler ve taleplere karşı duyarsız kalmaları</w:t>
      </w:r>
      <w:r>
        <w:rPr>
          <w:rFonts w:ascii="Calibri" w:eastAsia="Calibri" w:hAnsi="Calibri" w:cs="Calibri"/>
          <w:color w:val="000000"/>
          <w:sz w:val="22"/>
          <w:szCs w:val="22"/>
        </w:rPr>
        <w:t xml:space="preserve"> sağlık emekçilerini değersizleştirme ve yok sayma eğilimini ortaya koymaktadır.</w:t>
      </w:r>
    </w:p>
    <w:p w14:paraId="00000005" w14:textId="77777777" w:rsidR="00CE2764" w:rsidRDefault="00AA6D77">
      <w:pPr>
        <w:spacing w:after="200" w:line="276" w:lineRule="auto"/>
        <w:jc w:val="both"/>
        <w:rPr>
          <w:rFonts w:ascii="Calibri" w:eastAsia="Calibri" w:hAnsi="Calibri" w:cs="Calibri"/>
          <w:color w:val="000000"/>
          <w:sz w:val="22"/>
          <w:szCs w:val="22"/>
        </w:rPr>
      </w:pPr>
      <w:r>
        <w:object w:dxaOrig="8294" w:dyaOrig="3528" w14:anchorId="3B683222">
          <v:rect id="rectole0000000000" o:spid="_x0000_i1025" style="width:414.75pt;height:176.25pt" o:ole="" o:preferrelative="t" stroked="f">
            <v:imagedata r:id="rId4" o:title=""/>
          </v:rect>
          <o:OLEObject Type="Embed" ProgID="StaticMetafile" ShapeID="rectole0000000000" DrawAspect="Content" ObjectID="_1681554241" r:id="rId5"/>
        </w:object>
      </w:r>
    </w:p>
    <w:p w14:paraId="00000006" w14:textId="23E5AC3D" w:rsidR="00CE2764" w:rsidRDefault="00880DBA">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w:t>
      </w:r>
      <w:r w:rsidR="00AA6D77">
        <w:rPr>
          <w:rFonts w:ascii="Calibri" w:eastAsia="Calibri" w:hAnsi="Calibri" w:cs="Calibri"/>
          <w:color w:val="000000"/>
          <w:sz w:val="22"/>
          <w:szCs w:val="22"/>
        </w:rPr>
        <w:t>ağlık emekçiler</w:t>
      </w:r>
      <w:r>
        <w:rPr>
          <w:rFonts w:ascii="Calibri" w:eastAsia="Calibri" w:hAnsi="Calibri" w:cs="Calibri"/>
          <w:color w:val="000000"/>
          <w:sz w:val="22"/>
          <w:szCs w:val="22"/>
        </w:rPr>
        <w:t xml:space="preserve">inin </w:t>
      </w:r>
      <w:proofErr w:type="spellStart"/>
      <w:r>
        <w:rPr>
          <w:rFonts w:ascii="Calibri" w:eastAsia="Calibri" w:hAnsi="Calibri" w:cs="Calibri"/>
          <w:color w:val="000000"/>
          <w:sz w:val="22"/>
          <w:szCs w:val="22"/>
        </w:rPr>
        <w:t>pandemi</w:t>
      </w:r>
      <w:proofErr w:type="spellEnd"/>
      <w:r>
        <w:rPr>
          <w:rFonts w:ascii="Calibri" w:eastAsia="Calibri" w:hAnsi="Calibri" w:cs="Calibri"/>
          <w:color w:val="000000"/>
          <w:sz w:val="22"/>
          <w:szCs w:val="22"/>
        </w:rPr>
        <w:t xml:space="preserve"> döneminde artan iş </w:t>
      </w:r>
      <w:r w:rsidR="00AA6D77">
        <w:rPr>
          <w:rFonts w:ascii="Calibri" w:eastAsia="Calibri" w:hAnsi="Calibri" w:cs="Calibri"/>
          <w:color w:val="000000"/>
          <w:sz w:val="22"/>
          <w:szCs w:val="22"/>
        </w:rPr>
        <w:t xml:space="preserve">yükü ve azalan dinlenme saatleri </w:t>
      </w:r>
      <w:r>
        <w:rPr>
          <w:rFonts w:ascii="Calibri" w:eastAsia="Calibri" w:hAnsi="Calibri" w:cs="Calibri"/>
          <w:color w:val="000000"/>
          <w:sz w:val="22"/>
          <w:szCs w:val="22"/>
        </w:rPr>
        <w:t>nedeniyle bağışıklık sistemi</w:t>
      </w:r>
      <w:r w:rsidR="00AA6D77">
        <w:rPr>
          <w:rFonts w:ascii="Calibri" w:eastAsia="Calibri" w:hAnsi="Calibri" w:cs="Calibri"/>
          <w:color w:val="000000"/>
          <w:sz w:val="22"/>
          <w:szCs w:val="22"/>
        </w:rPr>
        <w:t xml:space="preserve"> de olum</w:t>
      </w:r>
      <w:r>
        <w:rPr>
          <w:rFonts w:ascii="Calibri" w:eastAsia="Calibri" w:hAnsi="Calibri" w:cs="Calibri"/>
          <w:color w:val="000000"/>
          <w:sz w:val="22"/>
          <w:szCs w:val="22"/>
        </w:rPr>
        <w:t xml:space="preserve">suz etkilenmektedir. Bu durumda </w:t>
      </w:r>
      <w:r w:rsidR="00AA6D77">
        <w:rPr>
          <w:rFonts w:ascii="Calibri" w:eastAsia="Calibri" w:hAnsi="Calibri" w:cs="Calibri"/>
          <w:color w:val="000000"/>
          <w:sz w:val="22"/>
          <w:szCs w:val="22"/>
        </w:rPr>
        <w:t>çalışma saatleri içerisinde yeterli ve dengeli düzeyde yemek ihtiyacımızın karşılanması bizler için hayati önem taşımaktadır. Yemeklerle birlikte sunum ve dağ</w:t>
      </w:r>
      <w:r>
        <w:rPr>
          <w:rFonts w:ascii="Calibri" w:eastAsia="Calibri" w:hAnsi="Calibri" w:cs="Calibri"/>
          <w:color w:val="000000"/>
          <w:sz w:val="22"/>
          <w:szCs w:val="22"/>
        </w:rPr>
        <w:t xml:space="preserve">ıtım için kullanılan malzemeler </w:t>
      </w:r>
      <w:r w:rsidR="00AA6D77">
        <w:rPr>
          <w:rFonts w:ascii="Calibri" w:eastAsia="Calibri" w:hAnsi="Calibri" w:cs="Calibri"/>
          <w:color w:val="000000"/>
          <w:sz w:val="22"/>
          <w:szCs w:val="22"/>
        </w:rPr>
        <w:t xml:space="preserve">de </w:t>
      </w:r>
      <w:proofErr w:type="gramStart"/>
      <w:r w:rsidR="00AA6D77">
        <w:rPr>
          <w:rFonts w:ascii="Calibri" w:eastAsia="Calibri" w:hAnsi="Calibri" w:cs="Calibri"/>
          <w:color w:val="000000"/>
          <w:sz w:val="22"/>
          <w:szCs w:val="22"/>
        </w:rPr>
        <w:t>dahil</w:t>
      </w:r>
      <w:proofErr w:type="gramEnd"/>
      <w:r w:rsidR="00AA6D77">
        <w:rPr>
          <w:rFonts w:ascii="Calibri" w:eastAsia="Calibri" w:hAnsi="Calibri" w:cs="Calibri"/>
          <w:color w:val="000000"/>
          <w:sz w:val="22"/>
          <w:szCs w:val="22"/>
        </w:rPr>
        <w:t xml:space="preserve"> tespit ettiğimiz ve sunduğumuz sorunlar zaman zaman düzenlenme yolu</w:t>
      </w:r>
      <w:r>
        <w:rPr>
          <w:rFonts w:ascii="Calibri" w:eastAsia="Calibri" w:hAnsi="Calibri" w:cs="Calibri"/>
          <w:color w:val="000000"/>
          <w:sz w:val="22"/>
          <w:szCs w:val="22"/>
        </w:rPr>
        <w:t>na gidils</w:t>
      </w:r>
      <w:r w:rsidR="00AA6D77">
        <w:rPr>
          <w:rFonts w:ascii="Calibri" w:eastAsia="Calibri" w:hAnsi="Calibri" w:cs="Calibri"/>
          <w:color w:val="000000"/>
          <w:sz w:val="22"/>
          <w:szCs w:val="22"/>
        </w:rPr>
        <w:t>e de çö</w:t>
      </w:r>
      <w:r w:rsidR="00A7102D">
        <w:rPr>
          <w:rFonts w:ascii="Calibri" w:eastAsia="Calibri" w:hAnsi="Calibri" w:cs="Calibri"/>
          <w:color w:val="000000"/>
          <w:sz w:val="22"/>
          <w:szCs w:val="22"/>
        </w:rPr>
        <w:t xml:space="preserve">zülememiştir. </w:t>
      </w:r>
      <w:proofErr w:type="spellStart"/>
      <w:r w:rsidR="00A7102D">
        <w:rPr>
          <w:rFonts w:ascii="Calibri" w:eastAsia="Calibri" w:hAnsi="Calibri" w:cs="Calibri"/>
          <w:color w:val="000000"/>
          <w:sz w:val="22"/>
          <w:szCs w:val="22"/>
        </w:rPr>
        <w:t>Pandemi</w:t>
      </w:r>
      <w:proofErr w:type="spellEnd"/>
      <w:r w:rsidR="00A7102D">
        <w:rPr>
          <w:rFonts w:ascii="Calibri" w:eastAsia="Calibri" w:hAnsi="Calibri" w:cs="Calibri"/>
          <w:color w:val="000000"/>
          <w:sz w:val="22"/>
          <w:szCs w:val="22"/>
        </w:rPr>
        <w:t xml:space="preserve"> döneminde </w:t>
      </w:r>
      <w:r>
        <w:rPr>
          <w:rFonts w:ascii="Calibri" w:eastAsia="Calibri" w:hAnsi="Calibri" w:cs="Calibri"/>
          <w:color w:val="000000"/>
          <w:sz w:val="22"/>
          <w:szCs w:val="22"/>
        </w:rPr>
        <w:t>sağlık emekçilerine ve sağlık</w:t>
      </w:r>
      <w:r w:rsidR="00AA6D77">
        <w:rPr>
          <w:rFonts w:ascii="Calibri" w:eastAsia="Calibri" w:hAnsi="Calibri" w:cs="Calibri"/>
          <w:sz w:val="22"/>
          <w:szCs w:val="22"/>
        </w:rPr>
        <w:t xml:space="preserve"> hakkımıza </w:t>
      </w:r>
      <w:r w:rsidR="00AA6D77">
        <w:rPr>
          <w:rFonts w:ascii="Calibri" w:eastAsia="Calibri" w:hAnsi="Calibri" w:cs="Calibri"/>
          <w:color w:val="000000"/>
          <w:sz w:val="22"/>
          <w:szCs w:val="22"/>
        </w:rPr>
        <w:t xml:space="preserve">verilen değeri tartışmamıza sebep olan bu çözümsüzlük </w:t>
      </w:r>
      <w:r w:rsidR="00A7102D">
        <w:rPr>
          <w:rFonts w:ascii="Calibri" w:eastAsia="Calibri" w:hAnsi="Calibri" w:cs="Calibri"/>
          <w:color w:val="000000"/>
          <w:sz w:val="22"/>
          <w:szCs w:val="22"/>
        </w:rPr>
        <w:t>bizi “değersiz” görüldüğümüz sonucuna ulaştırmaktadır</w:t>
      </w:r>
      <w:r w:rsidR="00AA6D77">
        <w:rPr>
          <w:rFonts w:ascii="Calibri" w:eastAsia="Calibri" w:hAnsi="Calibri" w:cs="Calibri"/>
          <w:color w:val="000000"/>
          <w:sz w:val="22"/>
          <w:szCs w:val="22"/>
        </w:rPr>
        <w:t>.</w:t>
      </w:r>
    </w:p>
    <w:p w14:paraId="00000007" w14:textId="0178D0EC"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Sağlık emekçilerinin 24 saate varan uzun çalışma saatleri ‘’gece kahvaltısı’’</w:t>
      </w:r>
      <w:r w:rsidR="00880DB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da </w:t>
      </w:r>
      <w:proofErr w:type="gramStart"/>
      <w:r>
        <w:rPr>
          <w:rFonts w:ascii="Calibri" w:eastAsia="Calibri" w:hAnsi="Calibri" w:cs="Calibri"/>
          <w:color w:val="000000"/>
          <w:sz w:val="22"/>
          <w:szCs w:val="22"/>
        </w:rPr>
        <w:t>dahil</w:t>
      </w:r>
      <w:proofErr w:type="gramEnd"/>
      <w:r>
        <w:rPr>
          <w:rFonts w:ascii="Calibri" w:eastAsia="Calibri" w:hAnsi="Calibri" w:cs="Calibri"/>
          <w:color w:val="000000"/>
          <w:sz w:val="22"/>
          <w:szCs w:val="22"/>
        </w:rPr>
        <w:t xml:space="preserve"> olmak üzere dört öğünü hastanelerde ya da çalıştıkları sağlık ve sosyal hizmet mer</w:t>
      </w:r>
      <w:r w:rsidR="00A7102D">
        <w:rPr>
          <w:rFonts w:ascii="Calibri" w:eastAsia="Calibri" w:hAnsi="Calibri" w:cs="Calibri"/>
          <w:color w:val="000000"/>
          <w:sz w:val="22"/>
          <w:szCs w:val="22"/>
        </w:rPr>
        <w:t>kezlerinde yemelerini gerektiriyor</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Bulaşı</w:t>
      </w:r>
      <w:proofErr w:type="spellEnd"/>
      <w:r>
        <w:rPr>
          <w:rFonts w:ascii="Calibri" w:eastAsia="Calibri" w:hAnsi="Calibri" w:cs="Calibri"/>
          <w:color w:val="000000"/>
          <w:sz w:val="22"/>
          <w:szCs w:val="22"/>
        </w:rPr>
        <w:t xml:space="preserve"> evlerine taşıma kaygıları, lokanta ve restoranların </w:t>
      </w:r>
      <w:proofErr w:type="spellStart"/>
      <w:r>
        <w:rPr>
          <w:rFonts w:ascii="Calibri" w:eastAsia="Calibri" w:hAnsi="Calibri" w:cs="Calibri"/>
          <w:color w:val="000000"/>
          <w:sz w:val="22"/>
          <w:szCs w:val="22"/>
        </w:rPr>
        <w:t>pandemi</w:t>
      </w:r>
      <w:proofErr w:type="spellEnd"/>
      <w:r>
        <w:rPr>
          <w:rFonts w:ascii="Calibri" w:eastAsia="Calibri" w:hAnsi="Calibri" w:cs="Calibri"/>
          <w:color w:val="000000"/>
          <w:sz w:val="22"/>
          <w:szCs w:val="22"/>
        </w:rPr>
        <w:t xml:space="preserve"> döneminde kısmi kapanma</w:t>
      </w:r>
      <w:r w:rsidR="00880DBA">
        <w:rPr>
          <w:rFonts w:ascii="Calibri" w:eastAsia="Calibri" w:hAnsi="Calibri" w:cs="Calibri"/>
          <w:color w:val="000000"/>
          <w:sz w:val="22"/>
          <w:szCs w:val="22"/>
        </w:rPr>
        <w:t>sı, bazı saatlerde ise tamamen</w:t>
      </w:r>
      <w:r>
        <w:rPr>
          <w:rFonts w:ascii="Calibri" w:eastAsia="Calibri" w:hAnsi="Calibri" w:cs="Calibri"/>
          <w:color w:val="000000"/>
          <w:sz w:val="22"/>
          <w:szCs w:val="22"/>
        </w:rPr>
        <w:t xml:space="preserve"> kapatılması gibi nedenlerle sağlık emekçileri hastane yemeklerine mecbur kalmıştır. </w:t>
      </w:r>
      <w:proofErr w:type="spellStart"/>
      <w:r>
        <w:rPr>
          <w:rFonts w:ascii="Calibri" w:eastAsia="Calibri" w:hAnsi="Calibri" w:cs="Calibri"/>
          <w:color w:val="000000"/>
          <w:sz w:val="22"/>
          <w:szCs w:val="22"/>
        </w:rPr>
        <w:t>Pandemi</w:t>
      </w:r>
      <w:proofErr w:type="spellEnd"/>
      <w:r>
        <w:rPr>
          <w:rFonts w:ascii="Calibri" w:eastAsia="Calibri" w:hAnsi="Calibri" w:cs="Calibri"/>
          <w:color w:val="000000"/>
          <w:sz w:val="22"/>
          <w:szCs w:val="22"/>
        </w:rPr>
        <w:t xml:space="preserve"> koşullarında dengeli ve yeterli beslenme çok daha büyük önem kazanmışken pek çok hastane sağlık çalışanlarının hoşnutsuzluğunu görmezden gelerek kötü beslenme koşulların</w:t>
      </w:r>
      <w:r>
        <w:rPr>
          <w:rFonts w:ascii="Calibri" w:eastAsia="Calibri" w:hAnsi="Calibri" w:cs="Calibri"/>
          <w:sz w:val="22"/>
          <w:szCs w:val="22"/>
        </w:rPr>
        <w:t>ı dayatm</w:t>
      </w:r>
      <w:r>
        <w:rPr>
          <w:rFonts w:ascii="Calibri" w:eastAsia="Calibri" w:hAnsi="Calibri" w:cs="Calibri"/>
          <w:color w:val="000000"/>
          <w:sz w:val="22"/>
          <w:szCs w:val="22"/>
        </w:rPr>
        <w:t>ıştır.</w:t>
      </w:r>
    </w:p>
    <w:p w14:paraId="00000008" w14:textId="7FB60A8D" w:rsidR="00CE2764" w:rsidRDefault="00A7102D">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r w:rsidR="00AA6D77">
        <w:rPr>
          <w:rFonts w:ascii="Calibri" w:eastAsia="Calibri" w:hAnsi="Calibri" w:cs="Calibri"/>
          <w:color w:val="000000"/>
          <w:sz w:val="22"/>
          <w:szCs w:val="22"/>
        </w:rPr>
        <w:t xml:space="preserve">nketi gerçekleştirdiğimiz Ankara Üniversitesi </w:t>
      </w:r>
      <w:r w:rsidR="00AA6D77">
        <w:rPr>
          <w:rFonts w:ascii="Calibri" w:eastAsia="Calibri" w:hAnsi="Calibri" w:cs="Calibri"/>
          <w:sz w:val="22"/>
          <w:szCs w:val="22"/>
        </w:rPr>
        <w:t>T</w:t>
      </w:r>
      <w:r w:rsidR="00AA6D77">
        <w:rPr>
          <w:rFonts w:ascii="Calibri" w:eastAsia="Calibri" w:hAnsi="Calibri" w:cs="Calibri"/>
          <w:color w:val="000000"/>
          <w:sz w:val="22"/>
          <w:szCs w:val="22"/>
        </w:rPr>
        <w:t xml:space="preserve">ıp </w:t>
      </w:r>
      <w:r w:rsidR="00AA6D77">
        <w:rPr>
          <w:rFonts w:ascii="Calibri" w:eastAsia="Calibri" w:hAnsi="Calibri" w:cs="Calibri"/>
          <w:sz w:val="22"/>
          <w:szCs w:val="22"/>
        </w:rPr>
        <w:t>F</w:t>
      </w:r>
      <w:r>
        <w:rPr>
          <w:rFonts w:ascii="Calibri" w:eastAsia="Calibri" w:hAnsi="Calibri" w:cs="Calibri"/>
          <w:color w:val="000000"/>
          <w:sz w:val="22"/>
          <w:szCs w:val="22"/>
        </w:rPr>
        <w:t>akültesi H</w:t>
      </w:r>
      <w:r w:rsidR="00AA6D77">
        <w:rPr>
          <w:rFonts w:ascii="Calibri" w:eastAsia="Calibri" w:hAnsi="Calibri" w:cs="Calibri"/>
          <w:color w:val="000000"/>
          <w:sz w:val="22"/>
          <w:szCs w:val="22"/>
        </w:rPr>
        <w:t>astanele</w:t>
      </w:r>
      <w:r>
        <w:rPr>
          <w:rFonts w:ascii="Calibri" w:eastAsia="Calibri" w:hAnsi="Calibri" w:cs="Calibri"/>
          <w:color w:val="000000"/>
          <w:sz w:val="22"/>
          <w:szCs w:val="22"/>
        </w:rPr>
        <w:t>rinde tespit ettiğimiz sorunlar,</w:t>
      </w:r>
      <w:r w:rsidR="00AA6D77">
        <w:rPr>
          <w:rFonts w:ascii="Calibri" w:eastAsia="Calibri" w:hAnsi="Calibri" w:cs="Calibri"/>
          <w:color w:val="000000"/>
          <w:sz w:val="22"/>
          <w:szCs w:val="22"/>
        </w:rPr>
        <w:t xml:space="preserve"> özellikle üniversite hastanelerinde olmak üzere diğer hastanelerde de yaşanmaktadır. </w:t>
      </w:r>
      <w:r w:rsidR="00AA6D77">
        <w:rPr>
          <w:rFonts w:ascii="Calibri" w:eastAsia="Calibri" w:hAnsi="Calibri" w:cs="Calibri"/>
          <w:sz w:val="22"/>
          <w:szCs w:val="22"/>
        </w:rPr>
        <w:t>Bütün dünyay</w:t>
      </w:r>
      <w:r>
        <w:rPr>
          <w:rFonts w:ascii="Calibri" w:eastAsia="Calibri" w:hAnsi="Calibri" w:cs="Calibri"/>
          <w:sz w:val="22"/>
          <w:szCs w:val="22"/>
        </w:rPr>
        <w:t xml:space="preserve">ı etkileyen </w:t>
      </w:r>
      <w:proofErr w:type="spellStart"/>
      <w:r>
        <w:rPr>
          <w:rFonts w:ascii="Calibri" w:eastAsia="Calibri" w:hAnsi="Calibri" w:cs="Calibri"/>
          <w:sz w:val="22"/>
          <w:szCs w:val="22"/>
        </w:rPr>
        <w:t>p</w:t>
      </w:r>
      <w:r w:rsidR="00AA6D77">
        <w:rPr>
          <w:rFonts w:ascii="Calibri" w:eastAsia="Calibri" w:hAnsi="Calibri" w:cs="Calibri"/>
          <w:sz w:val="22"/>
          <w:szCs w:val="22"/>
        </w:rPr>
        <w:t>andemi</w:t>
      </w:r>
      <w:proofErr w:type="spellEnd"/>
      <w:r w:rsidR="00AA6D77">
        <w:rPr>
          <w:rFonts w:ascii="Calibri" w:eastAsia="Calibri" w:hAnsi="Calibri" w:cs="Calibri"/>
          <w:sz w:val="22"/>
          <w:szCs w:val="22"/>
        </w:rPr>
        <w:t xml:space="preserve"> koşullarına bağlı olarak ü</w:t>
      </w:r>
      <w:r>
        <w:rPr>
          <w:rFonts w:ascii="Calibri" w:eastAsia="Calibri" w:hAnsi="Calibri" w:cs="Calibri"/>
          <w:sz w:val="22"/>
          <w:szCs w:val="22"/>
        </w:rPr>
        <w:t xml:space="preserve">lkemizdeki sağlık hizmetlerindeki </w:t>
      </w:r>
      <w:r w:rsidR="00AA6D77">
        <w:rPr>
          <w:rFonts w:ascii="Calibri" w:eastAsia="Calibri" w:hAnsi="Calibri" w:cs="Calibri"/>
          <w:color w:val="000000"/>
          <w:sz w:val="22"/>
          <w:szCs w:val="22"/>
        </w:rPr>
        <w:t xml:space="preserve">olağanüstü </w:t>
      </w:r>
      <w:r w:rsidR="00AA6D77">
        <w:rPr>
          <w:rFonts w:ascii="Calibri" w:eastAsia="Calibri" w:hAnsi="Calibri" w:cs="Calibri"/>
          <w:sz w:val="22"/>
          <w:szCs w:val="22"/>
        </w:rPr>
        <w:t xml:space="preserve">artışa rağmen </w:t>
      </w:r>
      <w:r w:rsidR="00AA6D77">
        <w:rPr>
          <w:rFonts w:ascii="Calibri" w:eastAsia="Calibri" w:hAnsi="Calibri" w:cs="Calibri"/>
          <w:color w:val="000000"/>
          <w:sz w:val="22"/>
          <w:szCs w:val="22"/>
        </w:rPr>
        <w:lastRenderedPageBreak/>
        <w:t>OECD ülke ortalamalarının çok altın</w:t>
      </w:r>
      <w:r>
        <w:rPr>
          <w:rFonts w:ascii="Calibri" w:eastAsia="Calibri" w:hAnsi="Calibri" w:cs="Calibri"/>
          <w:color w:val="000000"/>
          <w:sz w:val="22"/>
          <w:szCs w:val="22"/>
        </w:rPr>
        <w:t>da çalışanla hizmet yürütülmesi</w:t>
      </w:r>
      <w:r w:rsidR="00AA6D77">
        <w:rPr>
          <w:rFonts w:ascii="Calibri" w:eastAsia="Calibri" w:hAnsi="Calibri" w:cs="Calibri"/>
          <w:color w:val="000000"/>
          <w:sz w:val="22"/>
          <w:szCs w:val="22"/>
        </w:rPr>
        <w:t xml:space="preserve"> sağ</w:t>
      </w:r>
      <w:r>
        <w:rPr>
          <w:rFonts w:ascii="Calibri" w:eastAsia="Calibri" w:hAnsi="Calibri" w:cs="Calibri"/>
          <w:color w:val="000000"/>
          <w:sz w:val="22"/>
          <w:szCs w:val="22"/>
        </w:rPr>
        <w:t>lık emekçilerinin iş yükünü art</w:t>
      </w:r>
      <w:r w:rsidR="00AA6D77">
        <w:rPr>
          <w:rFonts w:ascii="Calibri" w:eastAsia="Calibri" w:hAnsi="Calibri" w:cs="Calibri"/>
          <w:color w:val="000000"/>
          <w:sz w:val="22"/>
          <w:szCs w:val="22"/>
        </w:rPr>
        <w:t>ırmış, diğer yandan antidemokratik uygulama yöntemleri olan izin, istifa, emeklilik gibi özlük haklarının ellerinden alınması</w:t>
      </w:r>
      <w:r>
        <w:rPr>
          <w:rFonts w:ascii="Calibri" w:eastAsia="Calibri" w:hAnsi="Calibri" w:cs="Calibri"/>
          <w:color w:val="000000"/>
          <w:sz w:val="22"/>
          <w:szCs w:val="22"/>
        </w:rPr>
        <w:t>,</w:t>
      </w:r>
      <w:r w:rsidR="00AA6D77">
        <w:rPr>
          <w:rFonts w:ascii="Calibri" w:eastAsia="Calibri" w:hAnsi="Calibri" w:cs="Calibri"/>
          <w:color w:val="000000"/>
          <w:sz w:val="22"/>
          <w:szCs w:val="22"/>
        </w:rPr>
        <w:t xml:space="preserve"> yanı </w:t>
      </w:r>
      <w:r>
        <w:rPr>
          <w:rFonts w:ascii="Calibri" w:eastAsia="Calibri" w:hAnsi="Calibri" w:cs="Calibri"/>
          <w:color w:val="000000"/>
          <w:sz w:val="22"/>
          <w:szCs w:val="22"/>
        </w:rPr>
        <w:t xml:space="preserve">sıra engelli, kronik hastalığı </w:t>
      </w:r>
      <w:r w:rsidR="00AA6D77">
        <w:rPr>
          <w:rFonts w:ascii="Calibri" w:eastAsia="Calibri" w:hAnsi="Calibri" w:cs="Calibri"/>
          <w:color w:val="000000"/>
          <w:sz w:val="22"/>
          <w:szCs w:val="22"/>
        </w:rPr>
        <w:t>olan sağlık emekçileri</w:t>
      </w:r>
      <w:r>
        <w:rPr>
          <w:rFonts w:ascii="Calibri" w:eastAsia="Calibri" w:hAnsi="Calibri" w:cs="Calibri"/>
          <w:color w:val="000000"/>
          <w:sz w:val="22"/>
          <w:szCs w:val="22"/>
        </w:rPr>
        <w:t>nin</w:t>
      </w:r>
      <w:r w:rsidR="00AA6D77">
        <w:rPr>
          <w:rFonts w:ascii="Calibri" w:eastAsia="Calibri" w:hAnsi="Calibri" w:cs="Calibri"/>
          <w:color w:val="000000"/>
          <w:sz w:val="22"/>
          <w:szCs w:val="22"/>
        </w:rPr>
        <w:t xml:space="preserve"> durumlarının göz</w:t>
      </w:r>
      <w:r>
        <w:rPr>
          <w:rFonts w:ascii="Calibri" w:eastAsia="Calibri" w:hAnsi="Calibri" w:cs="Calibri"/>
          <w:color w:val="000000"/>
          <w:sz w:val="22"/>
          <w:szCs w:val="22"/>
        </w:rPr>
        <w:t xml:space="preserve"> </w:t>
      </w:r>
      <w:r w:rsidR="00AA6D77">
        <w:rPr>
          <w:rFonts w:ascii="Calibri" w:eastAsia="Calibri" w:hAnsi="Calibri" w:cs="Calibri"/>
          <w:color w:val="000000"/>
          <w:sz w:val="22"/>
          <w:szCs w:val="22"/>
        </w:rPr>
        <w:t>ardı</w:t>
      </w:r>
      <w:r w:rsidR="00AA6D77">
        <w:rPr>
          <w:rFonts w:ascii="Calibri" w:eastAsia="Calibri" w:hAnsi="Calibri" w:cs="Calibri"/>
          <w:sz w:val="22"/>
          <w:szCs w:val="22"/>
        </w:rPr>
        <w:t xml:space="preserve"> edilmesiyle </w:t>
      </w:r>
      <w:r w:rsidR="00AA6D77">
        <w:rPr>
          <w:rFonts w:ascii="Calibri" w:eastAsia="Calibri" w:hAnsi="Calibri" w:cs="Calibri"/>
          <w:color w:val="000000"/>
          <w:sz w:val="22"/>
          <w:szCs w:val="22"/>
        </w:rPr>
        <w:t>moral ve</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motivasyon</w:t>
      </w:r>
      <w:proofErr w:type="gramEnd"/>
      <w:r>
        <w:rPr>
          <w:rFonts w:ascii="Calibri" w:eastAsia="Calibri" w:hAnsi="Calibri" w:cs="Calibri"/>
          <w:color w:val="000000"/>
          <w:sz w:val="22"/>
          <w:szCs w:val="22"/>
        </w:rPr>
        <w:t xml:space="preserve"> kayıplarına rağmen sağlık emekçileri </w:t>
      </w:r>
      <w:r w:rsidR="00AA6D77">
        <w:rPr>
          <w:rFonts w:ascii="Calibri" w:eastAsia="Calibri" w:hAnsi="Calibri" w:cs="Calibri"/>
          <w:color w:val="000000"/>
          <w:sz w:val="22"/>
          <w:szCs w:val="22"/>
        </w:rPr>
        <w:t>hızla artan hasta sayısına yetişmeye çalışmaktadır. Bu koşullarda en çok bulunduğumuz ve sağlık hizmeti ürettiğimiz iş yerlerimiz olan hastanelerde en temel ve hayati ihtiyacımız olan sağlıklı, dengeli ve yeterli beslenme hakkımız elimizden alınmaktadır.</w:t>
      </w:r>
    </w:p>
    <w:p w14:paraId="00000009" w14:textId="4B7453EF" w:rsidR="00CE2764" w:rsidRDefault="00A7102D">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Y</w:t>
      </w:r>
      <w:r w:rsidR="00AA6D77">
        <w:rPr>
          <w:rFonts w:ascii="Calibri" w:eastAsia="Calibri" w:hAnsi="Calibri" w:cs="Calibri"/>
          <w:color w:val="000000"/>
          <w:sz w:val="22"/>
          <w:szCs w:val="22"/>
        </w:rPr>
        <w:t>aptığımız anket çalışmasının sonuçlarını detaylı bir ş</w:t>
      </w:r>
      <w:r>
        <w:rPr>
          <w:rFonts w:ascii="Calibri" w:eastAsia="Calibri" w:hAnsi="Calibri" w:cs="Calibri"/>
          <w:color w:val="000000"/>
          <w:sz w:val="22"/>
          <w:szCs w:val="22"/>
        </w:rPr>
        <w:t>ekilde kamuoyu ile paylaşıyoruz:</w:t>
      </w:r>
      <w:r w:rsidR="00AA6D77">
        <w:rPr>
          <w:rFonts w:ascii="Calibri" w:eastAsia="Calibri" w:hAnsi="Calibri" w:cs="Calibri"/>
          <w:color w:val="000000"/>
          <w:sz w:val="22"/>
          <w:szCs w:val="22"/>
        </w:rPr>
        <w:t xml:space="preserve"> </w:t>
      </w:r>
    </w:p>
    <w:p w14:paraId="0000000A"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Araştırmaya katılan 401 sağlık emekçisinin; </w:t>
      </w:r>
    </w:p>
    <w:p w14:paraId="0000000B" w14:textId="43366BFA" w:rsidR="00CE2764" w:rsidRDefault="00A7102D">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t>
      </w:r>
      <w:r w:rsidR="00AA6D77">
        <w:rPr>
          <w:rFonts w:ascii="Calibri" w:eastAsia="Calibri" w:hAnsi="Calibri" w:cs="Calibri"/>
          <w:color w:val="000000"/>
          <w:sz w:val="22"/>
          <w:szCs w:val="22"/>
        </w:rPr>
        <w:t>%32’si sadece yemeği beğendiğinde yemek yediklerini,</w:t>
      </w:r>
    </w:p>
    <w:p w14:paraId="0000000C" w14:textId="5AB8C480" w:rsidR="00CE2764" w:rsidRDefault="00A7102D">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AA6D77">
        <w:rPr>
          <w:rFonts w:ascii="Calibri" w:eastAsia="Calibri" w:hAnsi="Calibri" w:cs="Calibri"/>
          <w:color w:val="000000"/>
          <w:sz w:val="22"/>
          <w:szCs w:val="22"/>
        </w:rPr>
        <w:t>%13</w:t>
      </w:r>
      <w:r>
        <w:rPr>
          <w:rFonts w:ascii="Calibri" w:eastAsia="Calibri" w:hAnsi="Calibri" w:cs="Calibri"/>
          <w:color w:val="000000"/>
          <w:sz w:val="22"/>
          <w:szCs w:val="22"/>
        </w:rPr>
        <w:t>’ü</w:t>
      </w:r>
      <w:r w:rsidR="00AA6D77">
        <w:rPr>
          <w:rFonts w:ascii="Calibri" w:eastAsia="Calibri" w:hAnsi="Calibri" w:cs="Calibri"/>
          <w:color w:val="000000"/>
          <w:sz w:val="22"/>
          <w:szCs w:val="22"/>
        </w:rPr>
        <w:t xml:space="preserve"> hiçbir zaman hastane yemeğini yiyemediğini, </w:t>
      </w:r>
    </w:p>
    <w:p w14:paraId="0000000D" w14:textId="6FD6A5AD" w:rsidR="00CE2764" w:rsidRDefault="00A7102D">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t>
      </w:r>
      <w:r w:rsidR="00AA6D77">
        <w:rPr>
          <w:rFonts w:ascii="Calibri" w:eastAsia="Calibri" w:hAnsi="Calibri" w:cs="Calibri"/>
          <w:color w:val="000000"/>
          <w:sz w:val="22"/>
          <w:szCs w:val="22"/>
        </w:rPr>
        <w:t xml:space="preserve">%31’i </w:t>
      </w:r>
      <w:r w:rsidR="00416146">
        <w:rPr>
          <w:rFonts w:ascii="Calibri" w:eastAsia="Calibri" w:hAnsi="Calibri" w:cs="Calibri"/>
          <w:color w:val="000000"/>
          <w:sz w:val="22"/>
          <w:szCs w:val="22"/>
        </w:rPr>
        <w:t xml:space="preserve">her çalışma gününde hastaneden </w:t>
      </w:r>
      <w:r w:rsidR="00AA6D77">
        <w:rPr>
          <w:rFonts w:ascii="Calibri" w:eastAsia="Calibri" w:hAnsi="Calibri" w:cs="Calibri"/>
          <w:color w:val="000000"/>
          <w:sz w:val="22"/>
          <w:szCs w:val="22"/>
        </w:rPr>
        <w:t>yemek yediğini ifade etmiştir.</w:t>
      </w:r>
    </w:p>
    <w:p w14:paraId="0000000E" w14:textId="20B0F65F"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Anket sorularının detaylandırıldığı bölümde ise yemek hizmetlerinin sağlık emekçilerin</w:t>
      </w:r>
      <w:r w:rsidR="00416146">
        <w:rPr>
          <w:rFonts w:ascii="Calibri" w:eastAsia="Calibri" w:hAnsi="Calibri" w:cs="Calibri"/>
          <w:color w:val="000000"/>
          <w:sz w:val="22"/>
          <w:szCs w:val="22"/>
        </w:rPr>
        <w:t>in</w:t>
      </w:r>
      <w:r>
        <w:rPr>
          <w:rFonts w:ascii="Calibri" w:eastAsia="Calibri" w:hAnsi="Calibri" w:cs="Calibri"/>
          <w:color w:val="000000"/>
          <w:sz w:val="22"/>
          <w:szCs w:val="22"/>
        </w:rPr>
        <w:t xml:space="preserve"> beklentilerinden ne kadar uzak olduğunu ortaya koymaktadır. </w:t>
      </w:r>
    </w:p>
    <w:p w14:paraId="0000000F"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Yemek çeşitliğinin yeterli olduğunu ifade eden katılımcı oranı %3’tür. </w:t>
      </w:r>
    </w:p>
    <w:p w14:paraId="00000010" w14:textId="4E52511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Porsiyonların doyuruculuğu</w:t>
      </w:r>
      <w:r w:rsidR="00416146">
        <w:rPr>
          <w:rFonts w:ascii="Calibri" w:eastAsia="Calibri" w:hAnsi="Calibri" w:cs="Calibri"/>
          <w:color w:val="000000"/>
          <w:sz w:val="22"/>
          <w:szCs w:val="22"/>
        </w:rPr>
        <w:t>nu</w:t>
      </w:r>
      <w:r>
        <w:rPr>
          <w:rFonts w:ascii="Calibri" w:eastAsia="Calibri" w:hAnsi="Calibri" w:cs="Calibri"/>
          <w:color w:val="000000"/>
          <w:sz w:val="22"/>
          <w:szCs w:val="22"/>
        </w:rPr>
        <w:t xml:space="preserve"> ise katılımcıların %14’ü yeterli görmüştür. </w:t>
      </w:r>
    </w:p>
    <w:p w14:paraId="00000011" w14:textId="5A9095EC"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Sağlık emekçileri sıklıkla aynı menünün çıktığını ve bu sorunun yıllardır</w:t>
      </w:r>
      <w:r w:rsidR="00416146">
        <w:rPr>
          <w:rFonts w:ascii="Calibri" w:eastAsia="Calibri" w:hAnsi="Calibri" w:cs="Calibri"/>
          <w:color w:val="000000"/>
          <w:sz w:val="22"/>
          <w:szCs w:val="22"/>
        </w:rPr>
        <w:t xml:space="preserve"> devam ettiğini ifade etmiştir</w:t>
      </w:r>
      <w:r>
        <w:rPr>
          <w:rFonts w:ascii="Calibri" w:eastAsia="Calibri" w:hAnsi="Calibri" w:cs="Calibri"/>
          <w:color w:val="000000"/>
          <w:sz w:val="22"/>
          <w:szCs w:val="22"/>
        </w:rPr>
        <w:t xml:space="preserve">. </w:t>
      </w:r>
    </w:p>
    <w:p w14:paraId="00000012" w14:textId="77777777" w:rsidR="00CE2764" w:rsidRDefault="00AA6D77">
      <w:pPr>
        <w:spacing w:after="200" w:line="276" w:lineRule="auto"/>
        <w:rPr>
          <w:rFonts w:ascii="Calibri" w:eastAsia="Calibri" w:hAnsi="Calibri" w:cs="Calibri"/>
          <w:color w:val="000000"/>
          <w:sz w:val="22"/>
          <w:szCs w:val="22"/>
        </w:rPr>
      </w:pPr>
      <w:r>
        <w:object w:dxaOrig="4867" w:dyaOrig="2448" w14:anchorId="7321A839">
          <v:rect id="rectole0000000001" o:spid="_x0000_i1026" style="width:243pt;height:122.25pt" o:ole="" o:preferrelative="t" stroked="f">
            <v:imagedata r:id="rId6" o:title=""/>
          </v:rect>
          <o:OLEObject Type="Embed" ProgID="StaticMetafile" ShapeID="rectole0000000001" DrawAspect="Content" ObjectID="_1681554242" r:id="rId7"/>
        </w:object>
      </w:r>
    </w:p>
    <w:p w14:paraId="00000013" w14:textId="2823136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Anketi yanıtlayan çalışanların %92’si yemekhanelerin </w:t>
      </w:r>
      <w:r w:rsidR="00416146">
        <w:rPr>
          <w:rFonts w:ascii="Calibri" w:eastAsia="Calibri" w:hAnsi="Calibri" w:cs="Calibri"/>
          <w:color w:val="000000"/>
          <w:sz w:val="22"/>
          <w:szCs w:val="22"/>
        </w:rPr>
        <w:t>fiziki kapasitesini yeterli bul</w:t>
      </w:r>
      <w:r>
        <w:rPr>
          <w:rFonts w:ascii="Calibri" w:eastAsia="Calibri" w:hAnsi="Calibri" w:cs="Calibri"/>
          <w:color w:val="000000"/>
          <w:sz w:val="22"/>
          <w:szCs w:val="22"/>
        </w:rPr>
        <w:t>mazken,</w:t>
      </w:r>
    </w:p>
    <w:p w14:paraId="00000014" w14:textId="77777777" w:rsidR="00CE2764" w:rsidRDefault="00AA6D77">
      <w:pPr>
        <w:spacing w:after="200" w:line="276" w:lineRule="auto"/>
        <w:jc w:val="both"/>
        <w:rPr>
          <w:rFonts w:ascii="Calibri" w:eastAsia="Calibri" w:hAnsi="Calibri" w:cs="Calibri"/>
          <w:color w:val="FF0000"/>
          <w:sz w:val="22"/>
          <w:szCs w:val="22"/>
        </w:rPr>
      </w:pPr>
      <w:r>
        <w:rPr>
          <w:rFonts w:ascii="Calibri" w:eastAsia="Calibri" w:hAnsi="Calibri" w:cs="Calibri"/>
          <w:color w:val="000000"/>
          <w:sz w:val="22"/>
          <w:szCs w:val="22"/>
        </w:rPr>
        <w:t>%47’si yemekhane, tabak, çatal, masa gibi kullanılan malzemelerinin temizliğini kötü/çok kötü olarak değerlendirmiştir.</w:t>
      </w:r>
    </w:p>
    <w:p w14:paraId="00000015"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Geniş kampüs içinde yemek dağıtımına gerekli özenin gösterilmemesi, sık ve sağlıklı denetimlerin olmaması nedeniyle sorun çözülememiştir. </w:t>
      </w:r>
    </w:p>
    <w:p w14:paraId="00000016"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Araştırmaya katılanların %51’i yemek sıcaklığını kötü/çok kötü olarak değerlendirmiştir.</w:t>
      </w:r>
    </w:p>
    <w:p w14:paraId="00000017" w14:textId="3C512AD2"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Çalışanların birebir görüşmelerde en fazla dile getirdikleri sorun ise yemeklerin lezzetine dair görüşleridir. Açık uçlu sorul</w:t>
      </w:r>
      <w:r w:rsidR="00416146">
        <w:rPr>
          <w:rFonts w:ascii="Calibri" w:eastAsia="Calibri" w:hAnsi="Calibri" w:cs="Calibri"/>
          <w:color w:val="000000"/>
          <w:sz w:val="22"/>
          <w:szCs w:val="22"/>
        </w:rPr>
        <w:t>ara verilen cevaplarla birlikte</w:t>
      </w:r>
      <w:r>
        <w:rPr>
          <w:rFonts w:ascii="Calibri" w:eastAsia="Calibri" w:hAnsi="Calibri" w:cs="Calibri"/>
          <w:color w:val="000000"/>
          <w:sz w:val="22"/>
          <w:szCs w:val="22"/>
        </w:rPr>
        <w:t xml:space="preserve"> araştırmaya katılanların %81’i yemeklerin lezzetlerini kötü/çok kötü olarak değerlendirmiştir.</w:t>
      </w:r>
    </w:p>
    <w:p w14:paraId="00000018"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Tüm bu sorunlar nedeniyle çalışanların %50’si yemeğini çoğunlukla evden getirmek zorunda kaldığını, </w:t>
      </w:r>
    </w:p>
    <w:p w14:paraId="00000019" w14:textId="4316A5D9" w:rsidR="00CE2764" w:rsidRDefault="00416146">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%52’si</w:t>
      </w:r>
      <w:r w:rsidR="00AA6D77">
        <w:rPr>
          <w:rFonts w:ascii="Calibri" w:eastAsia="Calibri" w:hAnsi="Calibri" w:cs="Calibri"/>
          <w:color w:val="000000"/>
          <w:sz w:val="22"/>
          <w:szCs w:val="22"/>
        </w:rPr>
        <w:t xml:space="preserve"> dönem </w:t>
      </w:r>
      <w:proofErr w:type="spellStart"/>
      <w:r w:rsidR="00AA6D77">
        <w:rPr>
          <w:rFonts w:ascii="Calibri" w:eastAsia="Calibri" w:hAnsi="Calibri" w:cs="Calibri"/>
          <w:color w:val="000000"/>
          <w:sz w:val="22"/>
          <w:szCs w:val="22"/>
        </w:rPr>
        <w:t>dönem</w:t>
      </w:r>
      <w:proofErr w:type="spellEnd"/>
      <w:r w:rsidR="00AA6D77">
        <w:rPr>
          <w:rFonts w:ascii="Calibri" w:eastAsia="Calibri" w:hAnsi="Calibri" w:cs="Calibri"/>
          <w:color w:val="000000"/>
          <w:sz w:val="22"/>
          <w:szCs w:val="22"/>
        </w:rPr>
        <w:t xml:space="preserve"> parası ile dışarıdan sağlamak zorunda kaldığını ifade etmiştir</w:t>
      </w:r>
    </w:p>
    <w:p w14:paraId="0000001A" w14:textId="77777777" w:rsidR="00CE2764" w:rsidRDefault="00AA6D77">
      <w:pPr>
        <w:spacing w:after="200" w:line="276" w:lineRule="auto"/>
        <w:jc w:val="both"/>
        <w:rPr>
          <w:rFonts w:ascii="Calibri" w:eastAsia="Calibri" w:hAnsi="Calibri" w:cs="Calibri"/>
          <w:color w:val="000000"/>
          <w:sz w:val="22"/>
          <w:szCs w:val="22"/>
        </w:rPr>
      </w:pPr>
      <w:r>
        <w:object w:dxaOrig="5011" w:dyaOrig="2664" w14:anchorId="5D19D519">
          <v:rect id="rectole0000000002" o:spid="_x0000_i1027" style="width:250.5pt;height:133.5pt" o:ole="" o:preferrelative="t" stroked="f">
            <v:imagedata r:id="rId8" o:title=""/>
          </v:rect>
          <o:OLEObject Type="Embed" ProgID="StaticMetafile" ShapeID="rectole0000000002" DrawAspect="Content" ObjectID="_1681554243" r:id="rId9"/>
        </w:object>
      </w:r>
    </w:p>
    <w:p w14:paraId="0000001B"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Sağlık emekçilerinin </w:t>
      </w:r>
      <w:proofErr w:type="spellStart"/>
      <w:r>
        <w:rPr>
          <w:rFonts w:ascii="Calibri" w:eastAsia="Calibri" w:hAnsi="Calibri" w:cs="Calibri"/>
          <w:color w:val="000000"/>
          <w:sz w:val="22"/>
          <w:szCs w:val="22"/>
        </w:rPr>
        <w:t>pandemide</w:t>
      </w:r>
      <w:proofErr w:type="spellEnd"/>
      <w:r>
        <w:rPr>
          <w:rFonts w:ascii="Calibri" w:eastAsia="Calibri" w:hAnsi="Calibri" w:cs="Calibri"/>
          <w:color w:val="000000"/>
          <w:sz w:val="22"/>
          <w:szCs w:val="22"/>
        </w:rPr>
        <w:t xml:space="preserve"> hakkını ödemeyen yöneticiler sağlıklı ve dengeli beslenme hakkını da emekçilere çok görmüşlerdir. </w:t>
      </w:r>
    </w:p>
    <w:p w14:paraId="0000001C"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Araştırmaya katılanların;</w:t>
      </w:r>
    </w:p>
    <w:p w14:paraId="0000001D"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%89’u </w:t>
      </w:r>
      <w:proofErr w:type="spellStart"/>
      <w:r>
        <w:rPr>
          <w:rFonts w:ascii="Calibri" w:eastAsia="Calibri" w:hAnsi="Calibri" w:cs="Calibri"/>
          <w:color w:val="000000"/>
          <w:sz w:val="22"/>
          <w:szCs w:val="22"/>
        </w:rPr>
        <w:t>pandemi</w:t>
      </w:r>
      <w:proofErr w:type="spellEnd"/>
      <w:r>
        <w:rPr>
          <w:rFonts w:ascii="Calibri" w:eastAsia="Calibri" w:hAnsi="Calibri" w:cs="Calibri"/>
          <w:color w:val="000000"/>
          <w:sz w:val="22"/>
          <w:szCs w:val="22"/>
        </w:rPr>
        <w:t xml:space="preserve"> döneminde dengeli ve yeterli beslenme düzeyine dikkat edilmediğini,</w:t>
      </w:r>
    </w:p>
    <w:p w14:paraId="0000001E"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%96'sı </w:t>
      </w:r>
      <w:proofErr w:type="spellStart"/>
      <w:r>
        <w:rPr>
          <w:rFonts w:ascii="Calibri" w:eastAsia="Calibri" w:hAnsi="Calibri" w:cs="Calibri"/>
          <w:color w:val="000000"/>
          <w:sz w:val="22"/>
          <w:szCs w:val="22"/>
        </w:rPr>
        <w:t>pandemi</w:t>
      </w:r>
      <w:proofErr w:type="spellEnd"/>
      <w:r>
        <w:rPr>
          <w:rFonts w:ascii="Calibri" w:eastAsia="Calibri" w:hAnsi="Calibri" w:cs="Calibri"/>
          <w:color w:val="000000"/>
          <w:sz w:val="22"/>
          <w:szCs w:val="22"/>
        </w:rPr>
        <w:t xml:space="preserve"> dönemi çıkan menünün vücut direncini korumak için yeterli olmadığını, </w:t>
      </w:r>
    </w:p>
    <w:p w14:paraId="0000001F"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%97'si </w:t>
      </w:r>
      <w:proofErr w:type="spellStart"/>
      <w:r>
        <w:rPr>
          <w:rFonts w:ascii="Calibri" w:eastAsia="Calibri" w:hAnsi="Calibri" w:cs="Calibri"/>
          <w:color w:val="000000"/>
          <w:sz w:val="22"/>
          <w:szCs w:val="22"/>
        </w:rPr>
        <w:t>pandemi</w:t>
      </w:r>
      <w:proofErr w:type="spellEnd"/>
      <w:r>
        <w:rPr>
          <w:rFonts w:ascii="Calibri" w:eastAsia="Calibri" w:hAnsi="Calibri" w:cs="Calibri"/>
          <w:color w:val="000000"/>
          <w:sz w:val="22"/>
          <w:szCs w:val="22"/>
        </w:rPr>
        <w:t xml:space="preserve"> dönemi ek besin takviyesi sağlanmadığını,</w:t>
      </w:r>
    </w:p>
    <w:p w14:paraId="00000020" w14:textId="68399E03"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%69</w:t>
      </w:r>
      <w:r w:rsidR="00416146">
        <w:rPr>
          <w:rFonts w:ascii="Calibri" w:eastAsia="Calibri" w:hAnsi="Calibri" w:cs="Calibri"/>
          <w:color w:val="000000"/>
          <w:sz w:val="22"/>
          <w:szCs w:val="22"/>
        </w:rPr>
        <w:t>’u</w:t>
      </w:r>
      <w:r>
        <w:rPr>
          <w:rFonts w:ascii="Calibri" w:eastAsia="Calibri" w:hAnsi="Calibri" w:cs="Calibri"/>
          <w:color w:val="000000"/>
          <w:sz w:val="22"/>
          <w:szCs w:val="22"/>
        </w:rPr>
        <w:t xml:space="preserve"> is</w:t>
      </w:r>
      <w:r w:rsidR="00416146">
        <w:rPr>
          <w:rFonts w:ascii="Calibri" w:eastAsia="Calibri" w:hAnsi="Calibri" w:cs="Calibri"/>
          <w:color w:val="000000"/>
          <w:sz w:val="22"/>
          <w:szCs w:val="22"/>
        </w:rPr>
        <w:t xml:space="preserve">e </w:t>
      </w:r>
      <w:proofErr w:type="spellStart"/>
      <w:r w:rsidR="00416146">
        <w:rPr>
          <w:rFonts w:ascii="Calibri" w:eastAsia="Calibri" w:hAnsi="Calibri" w:cs="Calibri"/>
          <w:color w:val="000000"/>
          <w:sz w:val="22"/>
          <w:szCs w:val="22"/>
        </w:rPr>
        <w:t>pandemi</w:t>
      </w:r>
      <w:proofErr w:type="spellEnd"/>
      <w:r w:rsidR="00416146">
        <w:rPr>
          <w:rFonts w:ascii="Calibri" w:eastAsia="Calibri" w:hAnsi="Calibri" w:cs="Calibri"/>
          <w:color w:val="000000"/>
          <w:sz w:val="22"/>
          <w:szCs w:val="22"/>
        </w:rPr>
        <w:t xml:space="preserve"> dönemi yemek sunumunu</w:t>
      </w:r>
      <w:r>
        <w:rPr>
          <w:rFonts w:ascii="Calibri" w:eastAsia="Calibri" w:hAnsi="Calibri" w:cs="Calibri"/>
          <w:color w:val="000000"/>
          <w:sz w:val="22"/>
          <w:szCs w:val="22"/>
        </w:rPr>
        <w:t xml:space="preserve"> (ekmek arası ve köpük kaplardaki sunumu) kötü/çok kötü olarak değerlendirmişlerdir.</w:t>
      </w:r>
    </w:p>
    <w:p w14:paraId="00000021"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Çalışanların yöneticilerin tavrı nedeniyle tepkili olduğu ise yine araştırma sonucunda ortaya çıkmaktadır. Sağlık emekçilerinin %93’ü yöneticilerin bu sorunu çözmek için uğraşmadıklarını ifade etmiştir. </w:t>
      </w:r>
    </w:p>
    <w:p w14:paraId="00000022" w14:textId="05C62754"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Araştırmaya katılanların “Ankara Üniversitesi </w:t>
      </w:r>
      <w:r w:rsidR="00A65B85">
        <w:rPr>
          <w:rFonts w:ascii="Calibri" w:eastAsia="Calibri" w:hAnsi="Calibri" w:cs="Calibri"/>
          <w:color w:val="000000"/>
          <w:sz w:val="22"/>
          <w:szCs w:val="22"/>
        </w:rPr>
        <w:t>T</w:t>
      </w:r>
      <w:r>
        <w:rPr>
          <w:rFonts w:ascii="Calibri" w:eastAsia="Calibri" w:hAnsi="Calibri" w:cs="Calibri"/>
          <w:color w:val="000000"/>
          <w:sz w:val="22"/>
          <w:szCs w:val="22"/>
        </w:rPr>
        <w:t xml:space="preserve">ıp </w:t>
      </w:r>
      <w:r w:rsidR="00A65B85">
        <w:rPr>
          <w:rFonts w:ascii="Calibri" w:eastAsia="Calibri" w:hAnsi="Calibri" w:cs="Calibri"/>
          <w:color w:val="000000"/>
          <w:sz w:val="22"/>
          <w:szCs w:val="22"/>
        </w:rPr>
        <w:t>Fakültesi Hastaneleri yönetimi</w:t>
      </w:r>
      <w:r>
        <w:rPr>
          <w:rFonts w:ascii="Calibri" w:eastAsia="Calibri" w:hAnsi="Calibri" w:cs="Calibri"/>
          <w:color w:val="000000"/>
          <w:sz w:val="22"/>
          <w:szCs w:val="22"/>
        </w:rPr>
        <w:t xml:space="preserve"> tarafından ye</w:t>
      </w:r>
      <w:r w:rsidR="00A65B85">
        <w:rPr>
          <w:rFonts w:ascii="Calibri" w:eastAsia="Calibri" w:hAnsi="Calibri" w:cs="Calibri"/>
          <w:color w:val="000000"/>
          <w:sz w:val="22"/>
          <w:szCs w:val="22"/>
        </w:rPr>
        <w:t>mek sorununun bugüne kadar çözül</w:t>
      </w:r>
      <w:r>
        <w:rPr>
          <w:rFonts w:ascii="Calibri" w:eastAsia="Calibri" w:hAnsi="Calibri" w:cs="Calibri"/>
          <w:color w:val="000000"/>
          <w:sz w:val="22"/>
          <w:szCs w:val="22"/>
        </w:rPr>
        <w:t xml:space="preserve">memesinin nedeni sizce nedir?” sorusuna; </w:t>
      </w:r>
    </w:p>
    <w:p w14:paraId="00000023" w14:textId="768C51EA"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w:t>
      </w:r>
      <w:r w:rsidR="00A65B85">
        <w:rPr>
          <w:rFonts w:ascii="Calibri" w:eastAsia="Calibri" w:hAnsi="Calibri" w:cs="Calibri"/>
          <w:color w:val="000000"/>
          <w:sz w:val="22"/>
          <w:szCs w:val="22"/>
        </w:rPr>
        <w:t>K</w:t>
      </w:r>
      <w:r>
        <w:rPr>
          <w:rFonts w:ascii="Calibri" w:eastAsia="Calibri" w:hAnsi="Calibri" w:cs="Calibri"/>
          <w:color w:val="000000"/>
          <w:sz w:val="22"/>
          <w:szCs w:val="22"/>
        </w:rPr>
        <w:t xml:space="preserve">atılımcıların %86’sı hastane yönetiminin bu konuyu bir sorun olarak görmemesi, </w:t>
      </w:r>
    </w:p>
    <w:p w14:paraId="00000024" w14:textId="3B4F38D5" w:rsidR="00CE2764" w:rsidRDefault="00A65B85">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%80’</w:t>
      </w:r>
      <w:r w:rsidR="00AA6D77">
        <w:rPr>
          <w:rFonts w:ascii="Calibri" w:eastAsia="Calibri" w:hAnsi="Calibri" w:cs="Calibri"/>
          <w:color w:val="000000"/>
          <w:sz w:val="22"/>
          <w:szCs w:val="22"/>
        </w:rPr>
        <w:t xml:space="preserve">i </w:t>
      </w:r>
      <w:r>
        <w:rPr>
          <w:rFonts w:ascii="Calibri" w:eastAsia="Calibri" w:hAnsi="Calibri" w:cs="Calibri"/>
          <w:color w:val="000000"/>
          <w:sz w:val="22"/>
          <w:szCs w:val="22"/>
        </w:rPr>
        <w:t>s</w:t>
      </w:r>
      <w:r w:rsidR="00AA6D77">
        <w:rPr>
          <w:rFonts w:ascii="Calibri" w:eastAsia="Calibri" w:hAnsi="Calibri" w:cs="Calibri"/>
          <w:color w:val="000000"/>
          <w:sz w:val="22"/>
          <w:szCs w:val="22"/>
        </w:rPr>
        <w:t>ağlık emekçilerine değer verilmemesi,</w:t>
      </w:r>
    </w:p>
    <w:p w14:paraId="00000025" w14:textId="5117A583"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%39</w:t>
      </w:r>
      <w:r w:rsidR="00A65B85">
        <w:rPr>
          <w:rFonts w:ascii="Calibri" w:eastAsia="Calibri" w:hAnsi="Calibri" w:cs="Calibri"/>
          <w:color w:val="000000"/>
          <w:sz w:val="22"/>
          <w:szCs w:val="22"/>
        </w:rPr>
        <w:t>’u</w:t>
      </w:r>
      <w:r>
        <w:rPr>
          <w:rFonts w:ascii="Calibri" w:eastAsia="Calibri" w:hAnsi="Calibri" w:cs="Calibri"/>
          <w:color w:val="000000"/>
          <w:sz w:val="22"/>
          <w:szCs w:val="22"/>
        </w:rPr>
        <w:t xml:space="preserve"> </w:t>
      </w:r>
      <w:r w:rsidR="00A65B85">
        <w:rPr>
          <w:rFonts w:ascii="Calibri" w:eastAsia="Calibri" w:hAnsi="Calibri" w:cs="Calibri"/>
          <w:color w:val="000000"/>
          <w:sz w:val="22"/>
          <w:szCs w:val="22"/>
        </w:rPr>
        <w:t>ü</w:t>
      </w:r>
      <w:r>
        <w:rPr>
          <w:rFonts w:ascii="Calibri" w:eastAsia="Calibri" w:hAnsi="Calibri" w:cs="Calibri"/>
          <w:color w:val="000000"/>
          <w:sz w:val="22"/>
          <w:szCs w:val="22"/>
        </w:rPr>
        <w:t xml:space="preserve">niversitelerin yaşadığı ekonomik sorunlar, </w:t>
      </w:r>
    </w:p>
    <w:p w14:paraId="00000026" w14:textId="3D6F358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%29</w:t>
      </w:r>
      <w:r w:rsidR="00A65B85">
        <w:rPr>
          <w:rFonts w:ascii="Calibri" w:eastAsia="Calibri" w:hAnsi="Calibri" w:cs="Calibri"/>
          <w:color w:val="000000"/>
          <w:sz w:val="22"/>
          <w:szCs w:val="22"/>
        </w:rPr>
        <w:t>’u</w:t>
      </w:r>
      <w:r>
        <w:rPr>
          <w:rFonts w:ascii="Calibri" w:eastAsia="Calibri" w:hAnsi="Calibri" w:cs="Calibri"/>
          <w:color w:val="000000"/>
          <w:sz w:val="22"/>
          <w:szCs w:val="22"/>
        </w:rPr>
        <w:t xml:space="preserve"> Kamu İhale Kanununa ilişkin sözleşme şartları cevabını vermişlerdir.</w:t>
      </w:r>
    </w:p>
    <w:p w14:paraId="00000027" w14:textId="057A7866"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Siyasi iktidarın üniversite hastanelerine yönelik ele geçirme, hegemonya kurma, ekonomik baskıları çalışanların özlük haklarından beslenme haklarına kadar birçok hakkının gaspına neden olmuştur. Yine iktidarın üniversite hastanelerine yönelik politikaları, sağlık iş kolunda üniversite hastanelerinde çalışan sağlık emekçilerinin daha da mağdur olmasına neden olmuştur.</w:t>
      </w:r>
    </w:p>
    <w:p w14:paraId="00000029" w14:textId="1312772D"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Anketten elde edilen verilere göre sağlık emekçileri ile hastane yöneticilerinin soruna bakış açısının farklı olduğu ve çözüm konusunda sağlık emekçileri ile yeterli iletişim ve </w:t>
      </w:r>
      <w:proofErr w:type="gramStart"/>
      <w:r>
        <w:rPr>
          <w:rFonts w:ascii="Calibri" w:eastAsia="Calibri" w:hAnsi="Calibri" w:cs="Calibri"/>
          <w:color w:val="000000"/>
          <w:sz w:val="22"/>
          <w:szCs w:val="22"/>
        </w:rPr>
        <w:t>empati</w:t>
      </w:r>
      <w:proofErr w:type="gramEnd"/>
      <w:r>
        <w:rPr>
          <w:rFonts w:ascii="Calibri" w:eastAsia="Calibri" w:hAnsi="Calibri" w:cs="Calibri"/>
          <w:color w:val="000000"/>
          <w:sz w:val="22"/>
          <w:szCs w:val="22"/>
        </w:rPr>
        <w:t xml:space="preserve"> kurulmadığı ortaya çıkmıştır. Ayrıca, sağlık emekçilerinden memnuniyet düzeylerini 1 ile 5 arasında değerlendirmeleri istendiğinde %67’i “1” puan vermiştir.</w:t>
      </w:r>
    </w:p>
    <w:p w14:paraId="0000002B" w14:textId="26B61B32"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Çözüm konusunda </w:t>
      </w:r>
      <w:proofErr w:type="gramStart"/>
      <w:r>
        <w:rPr>
          <w:rFonts w:ascii="Calibri" w:eastAsia="Calibri" w:hAnsi="Calibri" w:cs="Calibri"/>
          <w:color w:val="000000"/>
          <w:sz w:val="22"/>
          <w:szCs w:val="22"/>
        </w:rPr>
        <w:t>inisiyatif</w:t>
      </w:r>
      <w:proofErr w:type="gramEnd"/>
      <w:r>
        <w:rPr>
          <w:rFonts w:ascii="Calibri" w:eastAsia="Calibri" w:hAnsi="Calibri" w:cs="Calibri"/>
          <w:color w:val="000000"/>
          <w:sz w:val="22"/>
          <w:szCs w:val="22"/>
        </w:rPr>
        <w:t xml:space="preserve"> almayan ve sorumluluklarını yerine getirmeyenleri uyarıyoruz!</w:t>
      </w:r>
    </w:p>
    <w:p w14:paraId="0000002C" w14:textId="31E39F38"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Uzun yıllardır yaşanan sorunun çözümüne ilişkin biz sağlık emekçilerinin de söyleyecek sözünün, tavır alacak gücünün olduğunu bir kez daha vurgulamak istiyoruz. Bir yandan iktidarın üniversite hastanelerine yönelik uygulamaları, bir yandan da TİS iş kolu görüşmelerinde yetkili sendikanın üniversite hastanelerinde çalışan emekçileri mağdur etmesi üniversite ve Sağlık Bakanlığı hastaneleri arasında ayrışmaya sebep olmaktadır. </w:t>
      </w:r>
    </w:p>
    <w:p w14:paraId="0000002D" w14:textId="384C3EC0"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Üniversite hastanelerinin </w:t>
      </w:r>
      <w:proofErr w:type="spellStart"/>
      <w:r>
        <w:rPr>
          <w:rFonts w:ascii="Calibri" w:eastAsia="Calibri" w:hAnsi="Calibri" w:cs="Calibri"/>
          <w:color w:val="000000"/>
          <w:sz w:val="22"/>
          <w:szCs w:val="22"/>
        </w:rPr>
        <w:t>pandemi</w:t>
      </w:r>
      <w:proofErr w:type="spellEnd"/>
      <w:r>
        <w:rPr>
          <w:rFonts w:ascii="Calibri" w:eastAsia="Calibri" w:hAnsi="Calibri" w:cs="Calibri"/>
          <w:color w:val="000000"/>
          <w:sz w:val="22"/>
          <w:szCs w:val="22"/>
        </w:rPr>
        <w:t xml:space="preserve"> dönemindeki gelirlerine göz dikenleri, beslenme hakkı üzerinden tasarruf etmek isteyenleri bir kez daha uyarıyoruz. 03.05.2021</w:t>
      </w:r>
    </w:p>
    <w:p w14:paraId="0000002E"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Ankara Tabip Odası</w:t>
      </w:r>
    </w:p>
    <w:p w14:paraId="0000002F"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Dev Sağlık- İş </w:t>
      </w:r>
    </w:p>
    <w:p w14:paraId="00000030" w14:textId="77777777" w:rsidR="00CE2764" w:rsidRDefault="00AA6D77">
      <w:pP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SES Ankara Şube</w:t>
      </w:r>
    </w:p>
    <w:p w14:paraId="00000031" w14:textId="5D4388AD" w:rsidR="00CE2764" w:rsidRDefault="00CE2764">
      <w:pPr>
        <w:spacing w:after="200" w:line="276" w:lineRule="auto"/>
        <w:jc w:val="center"/>
        <w:rPr>
          <w:rFonts w:ascii="Calibri" w:eastAsia="Calibri" w:hAnsi="Calibri" w:cs="Calibri"/>
          <w:color w:val="000000"/>
          <w:sz w:val="22"/>
          <w:szCs w:val="22"/>
        </w:rPr>
      </w:pPr>
    </w:p>
    <w:sectPr w:rsidR="00CE2764">
      <w:pgSz w:w="12240" w:h="15840"/>
      <w:pgMar w:top="1440" w:right="1440" w:bottom="1440" w:left="1440"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64"/>
    <w:rsid w:val="00046EF9"/>
    <w:rsid w:val="00416146"/>
    <w:rsid w:val="00880DBA"/>
    <w:rsid w:val="00A65B85"/>
    <w:rsid w:val="00A7102D"/>
    <w:rsid w:val="00AA6D77"/>
    <w:rsid w:val="00AE57FE"/>
    <w:rsid w:val="00CE2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BF55"/>
  <w15:docId w15:val="{2FEF0710-CD93-4C17-8BD1-C92700A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1078</Words>
  <Characters>6148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2021-05-03T10:12:00Z</dcterms:created>
  <dcterms:modified xsi:type="dcterms:W3CDTF">2021-05-03T10:38:00Z</dcterms:modified>
</cp:coreProperties>
</file>