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066" w:rsidRPr="00596F86" w:rsidRDefault="00140066" w:rsidP="00140066">
      <w:pPr>
        <w:spacing w:after="0" w:line="240" w:lineRule="auto"/>
        <w:jc w:val="center"/>
        <w:rPr>
          <w:rFonts w:ascii="Arial" w:hAnsi="Arial" w:cs="Arial"/>
          <w:b/>
          <w:sz w:val="24"/>
          <w:szCs w:val="24"/>
        </w:rPr>
      </w:pPr>
      <w:r w:rsidRPr="00596F86">
        <w:rPr>
          <w:rFonts w:ascii="Arial" w:hAnsi="Arial" w:cs="Arial"/>
          <w:b/>
          <w:sz w:val="24"/>
          <w:szCs w:val="24"/>
        </w:rPr>
        <w:t>EBEYİZ</w:t>
      </w:r>
      <w:r>
        <w:rPr>
          <w:rFonts w:ascii="Arial" w:hAnsi="Arial" w:cs="Arial"/>
          <w:b/>
          <w:sz w:val="24"/>
          <w:szCs w:val="24"/>
        </w:rPr>
        <w:t>,</w:t>
      </w:r>
      <w:r w:rsidRPr="00596F86">
        <w:rPr>
          <w:rFonts w:ascii="Arial" w:hAnsi="Arial" w:cs="Arial"/>
          <w:b/>
          <w:sz w:val="24"/>
          <w:szCs w:val="24"/>
        </w:rPr>
        <w:t xml:space="preserve"> HEMŞİREYİZ HAKLARIMIZDAN VAZGEÇM</w:t>
      </w:r>
      <w:r>
        <w:rPr>
          <w:rFonts w:ascii="Arial" w:hAnsi="Arial" w:cs="Arial"/>
          <w:b/>
          <w:sz w:val="24"/>
          <w:szCs w:val="24"/>
        </w:rPr>
        <w:t>İYORUZ</w:t>
      </w:r>
    </w:p>
    <w:p w:rsidR="00140066" w:rsidRPr="00596F86" w:rsidRDefault="00140066" w:rsidP="00140066">
      <w:pPr>
        <w:spacing w:after="0" w:line="240" w:lineRule="auto"/>
        <w:jc w:val="center"/>
        <w:rPr>
          <w:rFonts w:ascii="Arial" w:hAnsi="Arial" w:cs="Arial"/>
          <w:b/>
          <w:sz w:val="24"/>
          <w:szCs w:val="24"/>
        </w:rPr>
      </w:pPr>
    </w:p>
    <w:p w:rsidR="00140066" w:rsidRPr="00596F86" w:rsidRDefault="00140066" w:rsidP="00140066">
      <w:pPr>
        <w:jc w:val="both"/>
        <w:rPr>
          <w:rFonts w:ascii="Arial" w:hAnsi="Arial" w:cs="Arial"/>
          <w:sz w:val="24"/>
          <w:szCs w:val="24"/>
        </w:rPr>
      </w:pPr>
      <w:r>
        <w:rPr>
          <w:rFonts w:ascii="Arial" w:hAnsi="Arial" w:cs="Arial"/>
          <w:sz w:val="24"/>
          <w:szCs w:val="24"/>
        </w:rPr>
        <w:t>Geçmişten bugüne s</w:t>
      </w:r>
      <w:r w:rsidRPr="00596F86">
        <w:rPr>
          <w:rFonts w:ascii="Arial" w:hAnsi="Arial" w:cs="Arial"/>
          <w:sz w:val="24"/>
          <w:szCs w:val="24"/>
        </w:rPr>
        <w:t xml:space="preserve">ağlık hizmetinin temel yapı taşı olan ve en eski meslek olarak kabul gören ebelik ve hemşirelik mesleğinin toplumsal bir saygınlığı olsa da hak ettiği değeri görmemektedir Hemşire ve ebeler olarak hem kadın, hem de ücretli emekçi olarak sömürünün katmerlisini yaşamaktayız. Bu nedenle de kadın mesleği olarak algılanan ebelik ve hemşirelik mesleklerinin sorunlarının çözümü, emek mücadelesi ve kadın özgürlük mücadelesini birlikte yürütmekle mümkündür. AKP eliyle yürütülen neoliberal politikaların ürünü olan </w:t>
      </w:r>
      <w:r w:rsidR="00EB0BA4">
        <w:rPr>
          <w:rFonts w:ascii="Arial" w:hAnsi="Arial" w:cs="Arial"/>
          <w:sz w:val="24"/>
          <w:szCs w:val="24"/>
        </w:rPr>
        <w:t>S</w:t>
      </w:r>
      <w:r w:rsidRPr="00596F86">
        <w:rPr>
          <w:rFonts w:ascii="Arial" w:hAnsi="Arial" w:cs="Arial"/>
          <w:sz w:val="24"/>
          <w:szCs w:val="24"/>
        </w:rPr>
        <w:t xml:space="preserve">ağlıkta </w:t>
      </w:r>
      <w:r w:rsidR="00EB0BA4">
        <w:rPr>
          <w:rFonts w:ascii="Arial" w:hAnsi="Arial" w:cs="Arial"/>
          <w:sz w:val="24"/>
          <w:szCs w:val="24"/>
        </w:rPr>
        <w:t>D</w:t>
      </w:r>
      <w:r w:rsidRPr="00596F86">
        <w:rPr>
          <w:rFonts w:ascii="Arial" w:hAnsi="Arial" w:cs="Arial"/>
          <w:sz w:val="24"/>
          <w:szCs w:val="24"/>
        </w:rPr>
        <w:t xml:space="preserve">önüşüm </w:t>
      </w:r>
      <w:r w:rsidR="00EB0BA4">
        <w:rPr>
          <w:rFonts w:ascii="Arial" w:hAnsi="Arial" w:cs="Arial"/>
          <w:sz w:val="24"/>
          <w:szCs w:val="24"/>
        </w:rPr>
        <w:t>P</w:t>
      </w:r>
      <w:r w:rsidRPr="00596F86">
        <w:rPr>
          <w:rFonts w:ascii="Arial" w:hAnsi="Arial" w:cs="Arial"/>
          <w:sz w:val="24"/>
          <w:szCs w:val="24"/>
        </w:rPr>
        <w:t>r</w:t>
      </w:r>
      <w:bookmarkStart w:id="0" w:name="_GoBack"/>
      <w:bookmarkEnd w:id="0"/>
      <w:r w:rsidRPr="00596F86">
        <w:rPr>
          <w:rFonts w:ascii="Arial" w:hAnsi="Arial" w:cs="Arial"/>
          <w:sz w:val="24"/>
          <w:szCs w:val="24"/>
        </w:rPr>
        <w:t xml:space="preserve">ogramı ebe ve hemşirelerin mesleki özerkliklerini yok saymış ve sorunlarını daha da büyütmüş, hemşirelik mesleğini yardımcı sağlık personeli, ebelik mesleğini de yardımcı sağlık çalışanı şeklinde tanımlamıştır. Hekim odaklı çalışma sistemi ve meslek tanımlarımızın muğlaklaştırılması sonucunda ebe ve hemşireler sağlık alanında verilen her görevi ve angaryayı yapmaya mecbur bırakılmışlardır. Ebe ve hemşireler olarak ağır iş yükü nedeniyle sağlık sorunlarımız, sosyal yaşama ve iş güvencesine dair önemli sorunlarımız bulunuyor. ASM, TSM, özel ve kamu hastanelerinde emek veren biz ebe ve hemşireler, iş ve gelir güvencesizliği, yoğun nöbetler, düşük ücret, riskli çalışma koşulları, performans sistemi, toplam kalite yönetimi anlayışı, emekliliğe yansımayan ek ödemeler ve ek ödemelerin hastane yöneticilerinin insafına bırakılması sorunları ile boğuşuyoruz. </w:t>
      </w:r>
    </w:p>
    <w:p w:rsidR="00140066" w:rsidRPr="00596F86" w:rsidRDefault="00140066" w:rsidP="00140066">
      <w:pPr>
        <w:jc w:val="both"/>
        <w:rPr>
          <w:rFonts w:ascii="Arial" w:hAnsi="Arial" w:cs="Arial"/>
          <w:sz w:val="24"/>
          <w:szCs w:val="24"/>
        </w:rPr>
      </w:pPr>
      <w:r w:rsidRPr="00596F86">
        <w:rPr>
          <w:rFonts w:ascii="Arial" w:hAnsi="Arial" w:cs="Arial"/>
          <w:sz w:val="24"/>
          <w:szCs w:val="24"/>
        </w:rPr>
        <w:t xml:space="preserve">Bu yıl </w:t>
      </w:r>
      <w:r>
        <w:rPr>
          <w:rFonts w:ascii="Arial" w:hAnsi="Arial" w:cs="Arial"/>
          <w:sz w:val="24"/>
          <w:szCs w:val="24"/>
        </w:rPr>
        <w:t>E</w:t>
      </w:r>
      <w:r w:rsidRPr="00596F86">
        <w:rPr>
          <w:rFonts w:ascii="Arial" w:hAnsi="Arial" w:cs="Arial"/>
          <w:sz w:val="24"/>
          <w:szCs w:val="24"/>
        </w:rPr>
        <w:t xml:space="preserve">beler ve </w:t>
      </w:r>
      <w:r>
        <w:rPr>
          <w:rFonts w:ascii="Arial" w:hAnsi="Arial" w:cs="Arial"/>
          <w:sz w:val="24"/>
          <w:szCs w:val="24"/>
        </w:rPr>
        <w:t>H</w:t>
      </w:r>
      <w:r w:rsidRPr="00596F86">
        <w:rPr>
          <w:rFonts w:ascii="Arial" w:hAnsi="Arial" w:cs="Arial"/>
          <w:sz w:val="24"/>
          <w:szCs w:val="24"/>
        </w:rPr>
        <w:t xml:space="preserve">emşireler </w:t>
      </w:r>
      <w:r>
        <w:rPr>
          <w:rFonts w:ascii="Arial" w:hAnsi="Arial" w:cs="Arial"/>
          <w:sz w:val="24"/>
          <w:szCs w:val="24"/>
        </w:rPr>
        <w:t>H</w:t>
      </w:r>
      <w:r w:rsidRPr="00596F86">
        <w:rPr>
          <w:rFonts w:ascii="Arial" w:hAnsi="Arial" w:cs="Arial"/>
          <w:sz w:val="24"/>
          <w:szCs w:val="24"/>
        </w:rPr>
        <w:t>aftasını salgının yarattığı olumsuzluklar, derinleşen ekonomik kriz, artan yoksulluk ve yaşanan intiharlar, antidemokratik uygulamalar ve artan baskılarla karşılıyoruz ne yazık ki. Salgın kontrolden çıktı. Ebe ve hemşireler olarak biz de salgını yönetemeyen yöneticilerimizin yol açtığı sonuçların diyetini ödüyoruz. Artan iş yükümüz, angarya çalışma, mobbing, şiddet ve değersizleştirilme nedeni ile sağlık ve sosyal hizmet üretirken tükeniyor ve ölüyoruz. Normalleşme adı altında alınması gereken tedbirlerin toplumun bir kesimi lehine göz ardı edilerek, her şey normalmiş görüntüsü verildi.  Sağlık ve sosyal hizmet emekçilerinin çalışma koşullarını, sosyal, ekonomik ve psikolojik durumlarını güçlendirilmesi,  işyerlerinde korunması, gözetilmesi ve güvenliklerinin sağlanması gerekiyor. Hem Ebe-Hemşireler olarak hem de sağlık ve sosyal hizmet emekçileri olarak tekrarladığımız tükenmişlik duygusunun yanı sıra değersizleştirilme duygusu ile de karşı karşıyayız.  Bir yıldan uzun süredir sağlık ve sosyal hizmet emekçileri plansızlık ve atılmayan adımlar nedeniyle aile yaşantılarında sorun yaşamakta, özellikle ebe ve hemşireler çalışma alanları nedeni ile çocuklarının velayetlerinin bile söz konusu olduğu durumlar ve ev içinde artan bakım yükü altında ezilme noktasına gelmişlerdir.</w:t>
      </w:r>
    </w:p>
    <w:p w:rsidR="00140066" w:rsidRPr="00596F86" w:rsidRDefault="00140066" w:rsidP="00140066">
      <w:pPr>
        <w:jc w:val="both"/>
        <w:rPr>
          <w:rFonts w:ascii="Arial" w:hAnsi="Arial" w:cs="Arial"/>
          <w:sz w:val="24"/>
          <w:szCs w:val="24"/>
        </w:rPr>
      </w:pPr>
      <w:r w:rsidRPr="00596F86">
        <w:rPr>
          <w:rFonts w:ascii="Arial" w:hAnsi="Arial" w:cs="Arial"/>
          <w:sz w:val="24"/>
          <w:szCs w:val="24"/>
        </w:rPr>
        <w:t>Kimse kahramanlık vurgusuyla daha fazla sağlık emekçilerinin emeğini sömürmeye kalkmasın. Meslek hastalığını bizlere hak görmeyen iktidarın, sorumsuz politikalarının bedellerini biz sağlık ve sosyal hizmet emekçileri ödemek istemiyoruz. Sorumluların yönetemediği pandemi sürecinde daha ne kadar bedel ödeyeceğiz. Pandemi ile mücadele ederken sermaye için çarkları döndürme çabaları, kuralsız ve pervasız uygulamalar nedeni ile sağlık ve sosyal hizmet emekçileri olarak her zaman ki gibi yine dinlenmiyor ve gözden çıkarılıyoruz.</w:t>
      </w:r>
    </w:p>
    <w:p w:rsidR="00140066" w:rsidRPr="00596F86" w:rsidRDefault="00140066" w:rsidP="00140066">
      <w:pPr>
        <w:jc w:val="both"/>
        <w:rPr>
          <w:rFonts w:ascii="Arial" w:hAnsi="Arial" w:cs="Arial"/>
          <w:sz w:val="24"/>
          <w:szCs w:val="24"/>
        </w:rPr>
      </w:pPr>
      <w:r w:rsidRPr="00596F86">
        <w:rPr>
          <w:rFonts w:ascii="Arial" w:hAnsi="Arial" w:cs="Arial"/>
          <w:sz w:val="24"/>
          <w:szCs w:val="24"/>
        </w:rPr>
        <w:lastRenderedPageBreak/>
        <w:t>Başta Covid-19’un illiyet bağı aranmaksızın meslek hastalığı ve iş kazası kabul görmesi özlük, mali ve demokratik haklarımızın verilmesi, meslek tanımımız netleşmesi, güvenceli, kadrolu istihdam, çalışma koşullarımızın düzenlenmesi istiyoruz. Pandemi döneminde şiddet ve mobbinge maruz kalmak, çocuklarımız ve işimiz arasında tercih yapma zorunda kalmak istemiyoruz. Sorunlarımızın bu kadar biriktiği ve iktidarın çözüme yönelik adım atmaktan imtina ettiği bu dönemde 5 Mayıs ve 12 Mayıs ebe ve hemşireler günü, mevcut koşulların değiştirilmesi ve taleplerimizin elde edilmesi yönünde kararlılığımızı ifade edeceğimiz günlerdir. Bu nedenle ebe ve hemşireler gününde vaat dinlemeyi, oyalanmayı kabul etmiyoruz, çözüm istiyoruz. Sağlığın ve toplumsal yaşamın en önemli dinamiği olan ebeler ve hemşireler olarak ekonomik, özlük ve sosyal taleplerimizi tekrarlamaktan vazgeçmeyeceğiz.</w:t>
      </w:r>
    </w:p>
    <w:p w:rsidR="00140066" w:rsidRPr="00596F86" w:rsidRDefault="00140066" w:rsidP="00140066">
      <w:pPr>
        <w:jc w:val="both"/>
        <w:rPr>
          <w:rFonts w:ascii="Arial" w:hAnsi="Arial" w:cs="Arial"/>
          <w:sz w:val="24"/>
          <w:szCs w:val="24"/>
        </w:rPr>
      </w:pPr>
      <w:r w:rsidRPr="00596F86">
        <w:rPr>
          <w:rFonts w:ascii="Arial" w:hAnsi="Arial" w:cs="Arial"/>
          <w:sz w:val="24"/>
          <w:szCs w:val="24"/>
        </w:rPr>
        <w:t>1-Güvenlik soruşturması ve arşiv araştırması yasası kaldırılsın, ebe ve hemşirelerin işlerine başlatılması;</w:t>
      </w:r>
    </w:p>
    <w:p w:rsidR="00140066" w:rsidRPr="00596F86" w:rsidRDefault="00140066" w:rsidP="00140066">
      <w:pPr>
        <w:jc w:val="both"/>
        <w:rPr>
          <w:rFonts w:ascii="Arial" w:hAnsi="Arial" w:cs="Arial"/>
          <w:sz w:val="24"/>
          <w:szCs w:val="24"/>
        </w:rPr>
      </w:pPr>
      <w:r w:rsidRPr="00596F86">
        <w:rPr>
          <w:rFonts w:ascii="Arial" w:hAnsi="Arial" w:cs="Arial"/>
          <w:sz w:val="24"/>
          <w:szCs w:val="24"/>
        </w:rPr>
        <w:t>2- KHK ile işlerine son verilen tüm sağlık ve sosyal emekçileri işlerine iade edilmeli;</w:t>
      </w:r>
    </w:p>
    <w:p w:rsidR="00140066" w:rsidRPr="00596F86" w:rsidRDefault="00140066" w:rsidP="00140066">
      <w:pPr>
        <w:jc w:val="both"/>
        <w:rPr>
          <w:rFonts w:ascii="Arial" w:hAnsi="Arial" w:cs="Arial"/>
          <w:sz w:val="24"/>
          <w:szCs w:val="24"/>
        </w:rPr>
      </w:pPr>
      <w:r w:rsidRPr="00596F86">
        <w:rPr>
          <w:rFonts w:ascii="Arial" w:hAnsi="Arial" w:cs="Arial"/>
          <w:sz w:val="24"/>
          <w:szCs w:val="24"/>
        </w:rPr>
        <w:t>3- Ebelik ve hemşirelik mesleği ağır ve tehlikeli işler kapsamında olmasından dolayı yıpranma payı yasası geçmiş yılları kapsayacak şekilde ve fiili çalışma şartı kaldırılarak yeniden düzenlenmeli;</w:t>
      </w:r>
    </w:p>
    <w:p w:rsidR="00140066" w:rsidRPr="00596F86" w:rsidRDefault="00140066" w:rsidP="00140066">
      <w:pPr>
        <w:jc w:val="both"/>
        <w:rPr>
          <w:rFonts w:ascii="Arial" w:hAnsi="Arial" w:cs="Arial"/>
          <w:sz w:val="24"/>
          <w:szCs w:val="24"/>
        </w:rPr>
      </w:pPr>
      <w:r w:rsidRPr="00596F86">
        <w:rPr>
          <w:rFonts w:ascii="Arial" w:hAnsi="Arial" w:cs="Arial"/>
          <w:sz w:val="24"/>
          <w:szCs w:val="24"/>
        </w:rPr>
        <w:t>4--Performansa dayalı ücretlendirmeden vazgeçilerek temel ücretin yoksulluk sınırı üzerinde olması ve yapılan/yapılacak tüm ek ödemelerin emekliliğe yansıtılması</w:t>
      </w:r>
    </w:p>
    <w:p w:rsidR="00140066" w:rsidRPr="00596F86" w:rsidRDefault="00140066" w:rsidP="00140066">
      <w:pPr>
        <w:jc w:val="both"/>
        <w:rPr>
          <w:rFonts w:ascii="Arial" w:hAnsi="Arial" w:cs="Arial"/>
          <w:sz w:val="24"/>
          <w:szCs w:val="24"/>
        </w:rPr>
      </w:pPr>
      <w:r w:rsidRPr="00596F86">
        <w:rPr>
          <w:rFonts w:ascii="Arial" w:hAnsi="Arial" w:cs="Arial"/>
          <w:sz w:val="24"/>
          <w:szCs w:val="24"/>
        </w:rPr>
        <w:t>5- Esnek kuralsız çalışma, iş yerlerinde maruz kaldığımız her türden riske karşı; iş güvencesi, can güvencesi, güvenli çalışma koşullarının sağlanması;</w:t>
      </w:r>
    </w:p>
    <w:p w:rsidR="00140066" w:rsidRPr="00596F86" w:rsidRDefault="00140066" w:rsidP="00140066">
      <w:pPr>
        <w:jc w:val="both"/>
        <w:rPr>
          <w:rFonts w:ascii="Arial" w:hAnsi="Arial" w:cs="Arial"/>
          <w:sz w:val="24"/>
          <w:szCs w:val="24"/>
        </w:rPr>
      </w:pPr>
      <w:r w:rsidRPr="00596F86">
        <w:rPr>
          <w:rFonts w:ascii="Arial" w:hAnsi="Arial" w:cs="Arial"/>
          <w:sz w:val="24"/>
          <w:szCs w:val="24"/>
        </w:rPr>
        <w:t>6-Ebe-</w:t>
      </w:r>
      <w:r>
        <w:rPr>
          <w:rFonts w:ascii="Arial" w:hAnsi="Arial" w:cs="Arial"/>
          <w:sz w:val="24"/>
          <w:szCs w:val="24"/>
        </w:rPr>
        <w:t>h</w:t>
      </w:r>
      <w:r w:rsidRPr="00596F86">
        <w:rPr>
          <w:rFonts w:ascii="Arial" w:hAnsi="Arial" w:cs="Arial"/>
          <w:sz w:val="24"/>
          <w:szCs w:val="24"/>
        </w:rPr>
        <w:t>emşire ve sağlık ve sosyal hizmet emekçileri olarak yıllardır talep ettiğimiz ek göstergenin 3600 den başlatılarak kademelendirilmesi;</w:t>
      </w:r>
    </w:p>
    <w:p w:rsidR="00140066" w:rsidRPr="00596F86" w:rsidRDefault="00140066" w:rsidP="00140066">
      <w:pPr>
        <w:jc w:val="both"/>
        <w:rPr>
          <w:rFonts w:ascii="Arial" w:hAnsi="Arial" w:cs="Arial"/>
          <w:sz w:val="24"/>
          <w:szCs w:val="24"/>
        </w:rPr>
      </w:pPr>
      <w:r w:rsidRPr="00596F86">
        <w:rPr>
          <w:rFonts w:ascii="Arial" w:hAnsi="Arial" w:cs="Arial"/>
          <w:sz w:val="24"/>
          <w:szCs w:val="24"/>
        </w:rPr>
        <w:t>7- İşyerlerinde şiddet, mobbing ve tacize karşı önleyici uygulamalar yaygınlaşmalı ve hukuki yardımdan kadro durumuna bakılmaksızın istisnasız tüm çalışanların yararlandırılması;</w:t>
      </w:r>
    </w:p>
    <w:p w:rsidR="00140066" w:rsidRPr="00596F86" w:rsidRDefault="00140066" w:rsidP="00140066">
      <w:pPr>
        <w:jc w:val="both"/>
        <w:rPr>
          <w:rFonts w:ascii="Arial" w:hAnsi="Arial" w:cs="Arial"/>
          <w:sz w:val="24"/>
          <w:szCs w:val="24"/>
        </w:rPr>
      </w:pPr>
      <w:r w:rsidRPr="00596F86">
        <w:rPr>
          <w:rFonts w:ascii="Arial" w:hAnsi="Arial" w:cs="Arial"/>
          <w:sz w:val="24"/>
          <w:szCs w:val="24"/>
        </w:rPr>
        <w:t>8- Her iş yerinde 7 gün 24 saat açık, ücretsiz, nitelikli ve anadilinde kreş hizmeti sunulması;</w:t>
      </w:r>
    </w:p>
    <w:p w:rsidR="00140066" w:rsidRPr="00596F86" w:rsidRDefault="00140066" w:rsidP="00140066">
      <w:pPr>
        <w:jc w:val="both"/>
        <w:rPr>
          <w:rFonts w:ascii="Arial" w:hAnsi="Arial" w:cs="Arial"/>
          <w:sz w:val="24"/>
          <w:szCs w:val="24"/>
        </w:rPr>
      </w:pPr>
      <w:r w:rsidRPr="00596F86">
        <w:rPr>
          <w:rFonts w:ascii="Arial" w:hAnsi="Arial" w:cs="Arial"/>
          <w:sz w:val="24"/>
          <w:szCs w:val="24"/>
        </w:rPr>
        <w:t>9- İşyerlerinde kadrolaşma ve baskıya son verilmesi;</w:t>
      </w:r>
    </w:p>
    <w:p w:rsidR="00140066" w:rsidRPr="00596F86" w:rsidRDefault="00140066" w:rsidP="00140066">
      <w:pPr>
        <w:jc w:val="both"/>
        <w:rPr>
          <w:rFonts w:ascii="Arial" w:hAnsi="Arial" w:cs="Arial"/>
          <w:sz w:val="24"/>
          <w:szCs w:val="24"/>
        </w:rPr>
      </w:pPr>
      <w:r>
        <w:rPr>
          <w:rFonts w:ascii="Arial" w:hAnsi="Arial" w:cs="Arial"/>
          <w:sz w:val="24"/>
          <w:szCs w:val="24"/>
        </w:rPr>
        <w:t>10-Ebelik ve h</w:t>
      </w:r>
      <w:r w:rsidRPr="00596F86">
        <w:rPr>
          <w:rFonts w:ascii="Arial" w:hAnsi="Arial" w:cs="Arial"/>
          <w:sz w:val="24"/>
          <w:szCs w:val="24"/>
        </w:rPr>
        <w:t>emşirelik mesleği özgün birer meslek olduğu için görev tanımı ve yetkilerinin belirlenmesi, uzmanlaşmaları önündeki engellerin kaldırılması;</w:t>
      </w:r>
    </w:p>
    <w:p w:rsidR="00140066" w:rsidRPr="00596F86" w:rsidRDefault="00140066" w:rsidP="00140066">
      <w:pPr>
        <w:jc w:val="both"/>
        <w:rPr>
          <w:rFonts w:ascii="Arial" w:hAnsi="Arial" w:cs="Arial"/>
          <w:sz w:val="24"/>
          <w:szCs w:val="24"/>
        </w:rPr>
      </w:pPr>
      <w:r w:rsidRPr="00596F86">
        <w:rPr>
          <w:rFonts w:ascii="Arial" w:hAnsi="Arial" w:cs="Arial"/>
          <w:sz w:val="24"/>
          <w:szCs w:val="24"/>
        </w:rPr>
        <w:t>11-Ebe</w:t>
      </w:r>
      <w:r>
        <w:rPr>
          <w:rFonts w:ascii="Arial" w:hAnsi="Arial" w:cs="Arial"/>
          <w:sz w:val="24"/>
          <w:szCs w:val="24"/>
        </w:rPr>
        <w:t>l</w:t>
      </w:r>
      <w:r>
        <w:rPr>
          <w:rFonts w:ascii="Arial" w:hAnsi="Arial" w:cs="Arial"/>
          <w:sz w:val="24"/>
          <w:szCs w:val="24"/>
        </w:rPr>
        <w:t>ik ve h</w:t>
      </w:r>
      <w:r w:rsidRPr="00596F86">
        <w:rPr>
          <w:rFonts w:ascii="Arial" w:hAnsi="Arial" w:cs="Arial"/>
          <w:sz w:val="24"/>
          <w:szCs w:val="24"/>
        </w:rPr>
        <w:t>emşirelik mesleğinin yardımcı sağlık elemanı/Aile sağlığı elamanı sınıfından çıkarılacak düzenlemelerin yapılması;</w:t>
      </w:r>
    </w:p>
    <w:p w:rsidR="00140066" w:rsidRPr="00596F86" w:rsidRDefault="00140066" w:rsidP="00140066">
      <w:pPr>
        <w:jc w:val="both"/>
        <w:rPr>
          <w:rFonts w:ascii="Arial" w:hAnsi="Arial" w:cs="Arial"/>
          <w:sz w:val="24"/>
          <w:szCs w:val="24"/>
        </w:rPr>
      </w:pPr>
      <w:r w:rsidRPr="00596F86">
        <w:rPr>
          <w:rFonts w:ascii="Arial" w:hAnsi="Arial" w:cs="Arial"/>
          <w:sz w:val="24"/>
          <w:szCs w:val="24"/>
        </w:rPr>
        <w:t>12-İş sağlığı ve güvenliği uygulamalarına gereken önemin verilmesi, Covid</w:t>
      </w:r>
      <w:r w:rsidRPr="00596F86">
        <w:rPr>
          <w:rFonts w:ascii="Arial" w:hAnsi="Arial" w:cs="Arial"/>
          <w:sz w:val="24"/>
          <w:szCs w:val="24"/>
        </w:rPr>
        <w:softHyphen/>
        <w:t>-19 tanısı alan sağlık ve sosyal hizmet emekçilerinin illiyet bağı aranmaksızın iş kazası ve meslek hastalığı sayılması;</w:t>
      </w:r>
    </w:p>
    <w:p w:rsidR="00140066" w:rsidRPr="00596F86" w:rsidRDefault="00140066" w:rsidP="00140066">
      <w:pPr>
        <w:jc w:val="both"/>
        <w:rPr>
          <w:rFonts w:ascii="Arial" w:hAnsi="Arial" w:cs="Arial"/>
          <w:sz w:val="24"/>
          <w:szCs w:val="24"/>
        </w:rPr>
      </w:pPr>
      <w:r w:rsidRPr="00596F86">
        <w:rPr>
          <w:rFonts w:ascii="Arial" w:hAnsi="Arial" w:cs="Arial"/>
          <w:sz w:val="24"/>
          <w:szCs w:val="24"/>
        </w:rPr>
        <w:lastRenderedPageBreak/>
        <w:t xml:space="preserve">13- </w:t>
      </w:r>
      <w:r>
        <w:rPr>
          <w:rFonts w:ascii="Arial" w:hAnsi="Arial" w:cs="Arial"/>
          <w:sz w:val="24"/>
          <w:szCs w:val="24"/>
        </w:rPr>
        <w:t>Ebe ve h</w:t>
      </w:r>
      <w:r w:rsidRPr="00596F86">
        <w:rPr>
          <w:rFonts w:ascii="Arial" w:hAnsi="Arial" w:cs="Arial"/>
          <w:sz w:val="24"/>
          <w:szCs w:val="24"/>
        </w:rPr>
        <w:t>emşirelik mesleğindeki açığın</w:t>
      </w:r>
      <w:r>
        <w:rPr>
          <w:rFonts w:ascii="Arial" w:hAnsi="Arial" w:cs="Arial"/>
          <w:sz w:val="24"/>
          <w:szCs w:val="24"/>
        </w:rPr>
        <w:t xml:space="preserve"> </w:t>
      </w:r>
      <w:r w:rsidRPr="00596F86">
        <w:rPr>
          <w:rFonts w:ascii="Arial" w:hAnsi="Arial" w:cs="Arial"/>
          <w:sz w:val="24"/>
          <w:szCs w:val="24"/>
        </w:rPr>
        <w:t>4B, 4C, 4D, Taşeron, vekil, sözleşmeli, ücretli olarak değil güvenceli iş, kadrolu istihdam ile giderilmesi;</w:t>
      </w:r>
    </w:p>
    <w:p w:rsidR="00140066" w:rsidRPr="00596F86" w:rsidRDefault="00140066" w:rsidP="00140066">
      <w:pPr>
        <w:jc w:val="both"/>
        <w:rPr>
          <w:rFonts w:ascii="Arial" w:hAnsi="Arial" w:cs="Arial"/>
          <w:sz w:val="24"/>
          <w:szCs w:val="24"/>
        </w:rPr>
      </w:pPr>
      <w:r w:rsidRPr="00596F86">
        <w:rPr>
          <w:rFonts w:ascii="Arial" w:hAnsi="Arial" w:cs="Arial"/>
          <w:sz w:val="24"/>
          <w:szCs w:val="24"/>
        </w:rPr>
        <w:t>14-Pandemi döneminde ebe ve hemşirelere dayatılan kurum içi yer değişikliğine son verilmesi;</w:t>
      </w:r>
    </w:p>
    <w:p w:rsidR="00140066" w:rsidRPr="00596F86" w:rsidRDefault="00140066" w:rsidP="00140066">
      <w:pPr>
        <w:jc w:val="both"/>
        <w:rPr>
          <w:rFonts w:ascii="Arial" w:hAnsi="Arial" w:cs="Arial"/>
          <w:sz w:val="24"/>
          <w:szCs w:val="24"/>
        </w:rPr>
      </w:pPr>
      <w:r w:rsidRPr="00596F86">
        <w:rPr>
          <w:rFonts w:ascii="Arial" w:hAnsi="Arial" w:cs="Arial"/>
          <w:sz w:val="24"/>
          <w:szCs w:val="24"/>
        </w:rPr>
        <w:t>15-ASM’lerde vekil ve sözleşmeli olarak çalışan ebe ve hemşirelerin kadroya alınması;</w:t>
      </w:r>
    </w:p>
    <w:p w:rsidR="00140066" w:rsidRPr="00596F86" w:rsidRDefault="00140066" w:rsidP="00140066">
      <w:pPr>
        <w:jc w:val="both"/>
        <w:rPr>
          <w:rFonts w:ascii="Arial" w:hAnsi="Arial" w:cs="Arial"/>
          <w:b/>
          <w:sz w:val="24"/>
          <w:szCs w:val="24"/>
        </w:rPr>
      </w:pPr>
      <w:r w:rsidRPr="00596F86">
        <w:rPr>
          <w:rFonts w:ascii="Arial" w:hAnsi="Arial" w:cs="Arial"/>
          <w:b/>
          <w:sz w:val="24"/>
          <w:szCs w:val="24"/>
        </w:rPr>
        <w:t>EBE VE HEMŞİRELER HAFTASI İLE İLGİLİ PROGRAM</w:t>
      </w:r>
    </w:p>
    <w:p w:rsidR="00140066" w:rsidRPr="00596F86" w:rsidRDefault="00140066" w:rsidP="00140066">
      <w:pPr>
        <w:jc w:val="both"/>
        <w:rPr>
          <w:rFonts w:ascii="Arial" w:hAnsi="Arial" w:cs="Arial"/>
          <w:sz w:val="24"/>
          <w:szCs w:val="24"/>
        </w:rPr>
      </w:pPr>
      <w:r w:rsidRPr="00596F86">
        <w:rPr>
          <w:rFonts w:ascii="Arial" w:hAnsi="Arial" w:cs="Arial"/>
          <w:sz w:val="24"/>
          <w:szCs w:val="24"/>
        </w:rPr>
        <w:t>Mayıs ayı mücadele programı çerçevesinde 21-28 Nisan Ebeler Haftası, 5 Mayıs Dünya Ebeler Günü ve 12 Mayıs Dünya Hemşireler Günü kapsamında yapacağımız eylem/etkinlikler aşağıdaki şekilde planlanmıştır.</w:t>
      </w:r>
    </w:p>
    <w:p w:rsidR="00140066" w:rsidRPr="00596F86" w:rsidRDefault="00140066" w:rsidP="00140066">
      <w:pPr>
        <w:jc w:val="both"/>
        <w:rPr>
          <w:rFonts w:ascii="Arial" w:hAnsi="Arial" w:cs="Arial"/>
          <w:sz w:val="24"/>
          <w:szCs w:val="24"/>
        </w:rPr>
      </w:pPr>
      <w:r w:rsidRPr="00596F86">
        <w:rPr>
          <w:rFonts w:ascii="Arial" w:hAnsi="Arial" w:cs="Arial"/>
          <w:b/>
          <w:sz w:val="24"/>
          <w:szCs w:val="24"/>
        </w:rPr>
        <w:t>1)</w:t>
      </w:r>
      <w:r w:rsidRPr="00596F86">
        <w:rPr>
          <w:rFonts w:ascii="Arial" w:hAnsi="Arial" w:cs="Arial"/>
          <w:sz w:val="24"/>
          <w:szCs w:val="24"/>
        </w:rPr>
        <w:t xml:space="preserve"> 26 Nisan merkezi basın toplantısıyla Dünya Ebe-Hemşireler günü ile ilgili programın açıklanması.</w:t>
      </w:r>
    </w:p>
    <w:p w:rsidR="00140066" w:rsidRPr="00596F86" w:rsidRDefault="00140066" w:rsidP="00140066">
      <w:pPr>
        <w:jc w:val="both"/>
        <w:rPr>
          <w:rFonts w:ascii="Arial" w:hAnsi="Arial" w:cs="Arial"/>
          <w:sz w:val="24"/>
          <w:szCs w:val="24"/>
        </w:rPr>
      </w:pPr>
      <w:r w:rsidRPr="00596F86">
        <w:rPr>
          <w:rFonts w:ascii="Arial" w:hAnsi="Arial" w:cs="Arial"/>
          <w:b/>
          <w:sz w:val="24"/>
          <w:szCs w:val="24"/>
        </w:rPr>
        <w:t>2)</w:t>
      </w:r>
      <w:r w:rsidRPr="00596F86">
        <w:rPr>
          <w:rFonts w:ascii="Arial" w:hAnsi="Arial" w:cs="Arial"/>
          <w:sz w:val="24"/>
          <w:szCs w:val="24"/>
        </w:rPr>
        <w:t xml:space="preserve"> 3 Mayıs’ta ‘’Pandemi döneminde ebe ve hemşirelerin yaşadıkları sorunlar ve çözüm önerileri ‘’ ile ilgili genel merkez düzeyinde panel  (uluslararası yapılması için çalışmalar yürütülüyor) düşünüyoruz, tarihle ilgili bir değişiklik olursa daha sonra bilgilendirilmesi yapılacaktır.</w:t>
      </w:r>
    </w:p>
    <w:p w:rsidR="00140066" w:rsidRPr="00596F86" w:rsidRDefault="00140066" w:rsidP="00140066">
      <w:pPr>
        <w:jc w:val="both"/>
        <w:rPr>
          <w:rFonts w:ascii="Arial" w:hAnsi="Arial" w:cs="Arial"/>
          <w:sz w:val="24"/>
          <w:szCs w:val="24"/>
        </w:rPr>
      </w:pPr>
      <w:r w:rsidRPr="00596F86">
        <w:rPr>
          <w:rFonts w:ascii="Arial" w:hAnsi="Arial" w:cs="Arial"/>
          <w:b/>
          <w:sz w:val="24"/>
          <w:szCs w:val="24"/>
        </w:rPr>
        <w:t>3)</w:t>
      </w:r>
      <w:r w:rsidRPr="00596F86">
        <w:rPr>
          <w:rFonts w:ascii="Arial" w:hAnsi="Arial" w:cs="Arial"/>
          <w:sz w:val="24"/>
          <w:szCs w:val="24"/>
        </w:rPr>
        <w:t xml:space="preserve"> 5 Mayıs Dünya Ebeler Günü ile ilgili şube/temsilciliklerimizin belirleyeceği iş yerleri önünde basın açıklaması </w:t>
      </w:r>
      <w:bookmarkStart w:id="1" w:name="_Hlk69473909"/>
      <w:r w:rsidRPr="00596F86">
        <w:rPr>
          <w:rFonts w:ascii="Arial" w:hAnsi="Arial" w:cs="Arial"/>
          <w:sz w:val="24"/>
          <w:szCs w:val="24"/>
        </w:rPr>
        <w:t>ve şube/temsilcilik yerelinde eylem ve etkinlik planlanması</w:t>
      </w:r>
      <w:bookmarkEnd w:id="1"/>
      <w:r w:rsidRPr="00596F86">
        <w:rPr>
          <w:rFonts w:ascii="Arial" w:hAnsi="Arial" w:cs="Arial"/>
          <w:sz w:val="24"/>
          <w:szCs w:val="24"/>
        </w:rPr>
        <w:t>.</w:t>
      </w:r>
    </w:p>
    <w:p w:rsidR="00140066" w:rsidRPr="00596F86" w:rsidRDefault="00140066" w:rsidP="00140066">
      <w:pPr>
        <w:jc w:val="both"/>
        <w:rPr>
          <w:rFonts w:ascii="Arial" w:hAnsi="Arial" w:cs="Arial"/>
          <w:sz w:val="24"/>
          <w:szCs w:val="24"/>
        </w:rPr>
      </w:pPr>
      <w:r w:rsidRPr="00596F86">
        <w:rPr>
          <w:rFonts w:ascii="Arial" w:hAnsi="Arial" w:cs="Arial"/>
          <w:b/>
          <w:sz w:val="24"/>
          <w:szCs w:val="24"/>
        </w:rPr>
        <w:t>4)</w:t>
      </w:r>
      <w:r w:rsidRPr="00596F86">
        <w:rPr>
          <w:rFonts w:ascii="Arial" w:hAnsi="Arial" w:cs="Arial"/>
          <w:sz w:val="24"/>
          <w:szCs w:val="24"/>
        </w:rPr>
        <w:t xml:space="preserve"> 7 Mayıs hashtag (ebe/hemşirelerin ortak taleplerini içeren) çalışması.</w:t>
      </w:r>
    </w:p>
    <w:p w:rsidR="00140066" w:rsidRPr="00596F86" w:rsidRDefault="00140066" w:rsidP="00140066">
      <w:pPr>
        <w:jc w:val="both"/>
        <w:rPr>
          <w:rFonts w:ascii="Arial" w:hAnsi="Arial" w:cs="Arial"/>
          <w:sz w:val="24"/>
          <w:szCs w:val="24"/>
        </w:rPr>
      </w:pPr>
      <w:r w:rsidRPr="00596F86">
        <w:rPr>
          <w:rFonts w:ascii="Arial" w:hAnsi="Arial" w:cs="Arial"/>
          <w:b/>
          <w:sz w:val="24"/>
          <w:szCs w:val="24"/>
        </w:rPr>
        <w:t>5)</w:t>
      </w:r>
      <w:r w:rsidRPr="00596F86">
        <w:rPr>
          <w:rFonts w:ascii="Arial" w:hAnsi="Arial" w:cs="Arial"/>
          <w:sz w:val="24"/>
          <w:szCs w:val="24"/>
        </w:rPr>
        <w:t xml:space="preserve"> 12 Mayıs Dünya Hemşireler Günü ile ilgili şube/temsilciliklerimizin belirleyeceği iş yerleri önünde basın açıklaması ve şube/temsilcilik yerelinde eylem ve etkinlik planlanması. </w:t>
      </w:r>
    </w:p>
    <w:p w:rsidR="00140066" w:rsidRPr="00596F86" w:rsidRDefault="00140066" w:rsidP="00140066">
      <w:pPr>
        <w:jc w:val="both"/>
        <w:rPr>
          <w:rFonts w:ascii="Arial" w:hAnsi="Arial" w:cs="Arial"/>
          <w:sz w:val="24"/>
          <w:szCs w:val="24"/>
        </w:rPr>
      </w:pPr>
      <w:r w:rsidRPr="00596F86">
        <w:rPr>
          <w:rFonts w:ascii="Arial" w:hAnsi="Arial" w:cs="Arial"/>
          <w:b/>
          <w:sz w:val="24"/>
          <w:szCs w:val="24"/>
        </w:rPr>
        <w:t>6)</w:t>
      </w:r>
      <w:r w:rsidRPr="00596F86">
        <w:rPr>
          <w:rFonts w:ascii="Arial" w:hAnsi="Arial" w:cs="Arial"/>
          <w:sz w:val="24"/>
          <w:szCs w:val="24"/>
        </w:rPr>
        <w:t xml:space="preserve"> Dünya Ebe ve Hemşireler günü için broşür hazırlığımız devam ediyor, en kısa zamanda şube/temsilciliklere gönderilecek.</w:t>
      </w:r>
    </w:p>
    <w:p w:rsidR="00140066" w:rsidRPr="00596F86" w:rsidRDefault="00140066" w:rsidP="00140066">
      <w:pPr>
        <w:jc w:val="both"/>
        <w:rPr>
          <w:rFonts w:ascii="Arial" w:hAnsi="Arial" w:cs="Arial"/>
          <w:sz w:val="24"/>
          <w:szCs w:val="24"/>
        </w:rPr>
      </w:pPr>
      <w:r w:rsidRPr="00596F86">
        <w:rPr>
          <w:rFonts w:ascii="Arial" w:hAnsi="Arial" w:cs="Arial"/>
          <w:b/>
          <w:sz w:val="24"/>
          <w:szCs w:val="24"/>
        </w:rPr>
        <w:t>7)</w:t>
      </w:r>
      <w:r w:rsidRPr="00596F86">
        <w:rPr>
          <w:rFonts w:ascii="Arial" w:hAnsi="Arial" w:cs="Arial"/>
          <w:sz w:val="24"/>
          <w:szCs w:val="24"/>
        </w:rPr>
        <w:t xml:space="preserve"> Diğer ülkelerdeki ebe ve hemşirelerin yaşadıkları sorunları ve çözüm önerilerini dile getirdikleri uluslararası dayanışma ve selamlama videosu çalışması planlanmaktadır.</w:t>
      </w:r>
    </w:p>
    <w:p w:rsidR="00140066" w:rsidRPr="00596F86" w:rsidRDefault="00140066" w:rsidP="00140066">
      <w:pPr>
        <w:jc w:val="both"/>
        <w:rPr>
          <w:rFonts w:ascii="Arial" w:hAnsi="Arial" w:cs="Arial"/>
          <w:sz w:val="24"/>
          <w:szCs w:val="24"/>
        </w:rPr>
      </w:pPr>
      <w:r w:rsidRPr="00596F86">
        <w:rPr>
          <w:rFonts w:ascii="Arial" w:hAnsi="Arial" w:cs="Arial"/>
          <w:sz w:val="24"/>
          <w:szCs w:val="24"/>
        </w:rPr>
        <w:t xml:space="preserve">                                                                                         </w:t>
      </w:r>
    </w:p>
    <w:p w:rsidR="00140066" w:rsidRPr="00596F86" w:rsidRDefault="00140066" w:rsidP="00140066">
      <w:pPr>
        <w:ind w:left="4248" w:firstLine="708"/>
        <w:jc w:val="both"/>
        <w:rPr>
          <w:rFonts w:ascii="Arial" w:hAnsi="Arial" w:cs="Arial"/>
          <w:sz w:val="24"/>
          <w:szCs w:val="24"/>
        </w:rPr>
      </w:pPr>
      <w:r w:rsidRPr="00596F86">
        <w:rPr>
          <w:rFonts w:ascii="Arial" w:hAnsi="Arial" w:cs="Arial"/>
          <w:sz w:val="24"/>
          <w:szCs w:val="24"/>
        </w:rPr>
        <w:t>MERKEZ YÖNETİM KURULU</w:t>
      </w:r>
    </w:p>
    <w:p w:rsidR="00DD3129" w:rsidRDefault="00DD3129"/>
    <w:sectPr w:rsidR="00DD3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66"/>
    <w:rsid w:val="00140066"/>
    <w:rsid w:val="00DD3129"/>
    <w:rsid w:val="00EB0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B1A6"/>
  <w15:chartTrackingRefBased/>
  <w15:docId w15:val="{F515C686-6A8B-4EC8-8734-58F5C35A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6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2</cp:revision>
  <dcterms:created xsi:type="dcterms:W3CDTF">2021-04-26T08:50:00Z</dcterms:created>
  <dcterms:modified xsi:type="dcterms:W3CDTF">2021-04-26T09:07:00Z</dcterms:modified>
</cp:coreProperties>
</file>