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BC" w:rsidRDefault="007804BC" w:rsidP="007804BC">
      <w:pPr>
        <w:pStyle w:val="AralkYok"/>
        <w:jc w:val="both"/>
        <w:rPr>
          <w:rFonts w:ascii="Arial" w:hAnsi="Arial" w:cs="Arial"/>
          <w:sz w:val="24"/>
          <w:szCs w:val="24"/>
        </w:rPr>
      </w:pPr>
      <w:r>
        <w:rPr>
          <w:rFonts w:ascii="Arial" w:hAnsi="Arial" w:cs="Arial"/>
          <w:sz w:val="24"/>
          <w:szCs w:val="24"/>
        </w:rPr>
        <w:t xml:space="preserve">Kamuoyunda tam gün yasası olarak bilinen 5947 sayılı kanunun 14.maddesi ile Şubat 2010 tarihinden beri hekim ve diş hekimlerine aylık sabit olarak ödenen döner sermayeden ek ödemeden SGK primi kesilmekte idi. Bununla ilgili olarak 5510 sayılı kanuna Ek 3.madde eklenmiş idi. </w:t>
      </w:r>
    </w:p>
    <w:p w:rsidR="007804BC" w:rsidRDefault="007804BC" w:rsidP="007804BC">
      <w:pPr>
        <w:pStyle w:val="AralkYok"/>
        <w:jc w:val="both"/>
        <w:rPr>
          <w:rFonts w:ascii="Arial" w:hAnsi="Arial" w:cs="Arial"/>
          <w:sz w:val="24"/>
          <w:szCs w:val="24"/>
        </w:rPr>
      </w:pPr>
    </w:p>
    <w:p w:rsidR="007804BC" w:rsidRDefault="007804BC" w:rsidP="007804BC">
      <w:pPr>
        <w:pStyle w:val="AralkYok"/>
        <w:jc w:val="both"/>
        <w:rPr>
          <w:rFonts w:ascii="Arial" w:hAnsi="Arial" w:cs="Arial"/>
          <w:sz w:val="24"/>
          <w:szCs w:val="24"/>
        </w:rPr>
      </w:pPr>
      <w:r>
        <w:rPr>
          <w:rFonts w:ascii="Arial" w:hAnsi="Arial" w:cs="Arial"/>
          <w:sz w:val="24"/>
          <w:szCs w:val="24"/>
        </w:rPr>
        <w:t xml:space="preserve">26.07.2018 tarih ve 7146 sayılı kanunla 5510 sayılı kanunun Ek 3.maddesi mülga edilmiştir. Ancak 5510 sayılı kanuna geçici 77.madde eklenerek, mülga Ek 3.maddeye göre kesilen primler ile ilgili işlem yapılacağı belirtilmiştir. Yani 2010’da başlayıp 31 Aralık 2018’e kadar kesilen primler bu aşamada toptan ödeme yolu ile geri ödenmeyecektir. Bu primler ilgili kişilerin emeklilik hesabında değerlendirilecek ve emekli olduklarında emekli aylıklarına yansıtılmış olacaktır. </w:t>
      </w:r>
    </w:p>
    <w:p w:rsidR="007804BC" w:rsidRDefault="007804BC" w:rsidP="007804BC">
      <w:pPr>
        <w:pStyle w:val="AralkYok"/>
        <w:jc w:val="both"/>
        <w:rPr>
          <w:rFonts w:ascii="Arial" w:hAnsi="Arial" w:cs="Arial"/>
          <w:sz w:val="24"/>
          <w:szCs w:val="24"/>
        </w:rPr>
      </w:pPr>
    </w:p>
    <w:p w:rsidR="007804BC" w:rsidRDefault="007804BC" w:rsidP="007804BC">
      <w:pPr>
        <w:pStyle w:val="AralkYok"/>
        <w:jc w:val="both"/>
        <w:rPr>
          <w:rFonts w:ascii="Arial" w:hAnsi="Arial" w:cs="Arial"/>
          <w:sz w:val="24"/>
          <w:szCs w:val="24"/>
        </w:rPr>
      </w:pPr>
      <w:r>
        <w:rPr>
          <w:rFonts w:ascii="Arial" w:hAnsi="Arial" w:cs="Arial"/>
          <w:sz w:val="24"/>
          <w:szCs w:val="24"/>
        </w:rPr>
        <w:t xml:space="preserve">Sendikamız bu konu ile ilgili olarak SGK’ya yazılı başvuru yapıp bu şekilde alınan primlerin ilgili kişilere istekleri halinde geri ödenebilmesi ile ilgili talepte bulunacaktır. Ancak mevcut kanuni düzenlemelere bakıldığı zaman bununla ilgili yasa değişikliği yapılması </w:t>
      </w:r>
      <w:r w:rsidR="00356A86">
        <w:rPr>
          <w:rFonts w:ascii="Arial" w:hAnsi="Arial" w:cs="Arial"/>
          <w:sz w:val="24"/>
          <w:szCs w:val="24"/>
        </w:rPr>
        <w:t xml:space="preserve">gerektiği </w:t>
      </w:r>
      <w:r>
        <w:rPr>
          <w:rFonts w:ascii="Arial" w:hAnsi="Arial" w:cs="Arial"/>
          <w:sz w:val="24"/>
          <w:szCs w:val="24"/>
        </w:rPr>
        <w:t xml:space="preserve">anlaşılmaktadır. </w:t>
      </w:r>
    </w:p>
    <w:p w:rsidR="007804BC" w:rsidRDefault="007804BC" w:rsidP="007804BC">
      <w:pPr>
        <w:pStyle w:val="AralkYok"/>
        <w:jc w:val="both"/>
        <w:rPr>
          <w:rFonts w:ascii="Arial" w:hAnsi="Arial" w:cs="Arial"/>
          <w:sz w:val="24"/>
          <w:szCs w:val="24"/>
        </w:rPr>
      </w:pPr>
    </w:p>
    <w:p w:rsidR="007804BC" w:rsidRPr="007804BC" w:rsidRDefault="007804BC" w:rsidP="007804BC">
      <w:pPr>
        <w:pStyle w:val="AralkYok"/>
        <w:rPr>
          <w:rFonts w:ascii="Arial" w:hAnsi="Arial" w:cs="Arial"/>
          <w:sz w:val="24"/>
          <w:szCs w:val="24"/>
        </w:rPr>
      </w:pPr>
    </w:p>
    <w:sectPr w:rsidR="007804BC" w:rsidRPr="007804BC" w:rsidSect="00DD4E00">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4BC"/>
    <w:rsid w:val="00356A86"/>
    <w:rsid w:val="005B439B"/>
    <w:rsid w:val="0073024C"/>
    <w:rsid w:val="007804BC"/>
    <w:rsid w:val="00A14116"/>
    <w:rsid w:val="00A822DA"/>
    <w:rsid w:val="00D70059"/>
    <w:rsid w:val="00DD4E00"/>
    <w:rsid w:val="00E70E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04BC"/>
    <w:pPr>
      <w:spacing w:after="0" w:line="240" w:lineRule="auto"/>
    </w:pPr>
  </w:style>
  <w:style w:type="paragraph" w:styleId="BalonMetni">
    <w:name w:val="Balloon Text"/>
    <w:basedOn w:val="Normal"/>
    <w:link w:val="BalonMetniChar"/>
    <w:uiPriority w:val="99"/>
    <w:semiHidden/>
    <w:unhideWhenUsed/>
    <w:rsid w:val="00DD4E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E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user11</cp:lastModifiedBy>
  <cp:revision>2</cp:revision>
  <cp:lastPrinted>2019-01-11T12:52:00Z</cp:lastPrinted>
  <dcterms:created xsi:type="dcterms:W3CDTF">2019-02-18T13:28:00Z</dcterms:created>
  <dcterms:modified xsi:type="dcterms:W3CDTF">2019-02-18T13:28:00Z</dcterms:modified>
</cp:coreProperties>
</file>