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DE" w:rsidRPr="00487DDE" w:rsidRDefault="00487DDE" w:rsidP="00487DDE">
      <w:pPr>
        <w:shd w:val="clear" w:color="auto" w:fill="FFFFFF"/>
        <w:spacing w:after="150" w:line="312" w:lineRule="atLeast"/>
        <w:jc w:val="center"/>
        <w:outlineLvl w:val="1"/>
        <w:rPr>
          <w:rFonts w:ascii="Exo 2" w:eastAsia="Times New Roman" w:hAnsi="Exo 2" w:cs="Times New Roman"/>
          <w:b/>
          <w:bCs/>
          <w:color w:val="1E73BE"/>
          <w:sz w:val="39"/>
          <w:szCs w:val="39"/>
          <w:lang w:eastAsia="tr-TR"/>
        </w:rPr>
      </w:pPr>
      <w:r w:rsidRPr="00487DDE">
        <w:rPr>
          <w:rFonts w:ascii="Exo 2" w:eastAsia="Times New Roman" w:hAnsi="Exo 2" w:cs="Times New Roman"/>
          <w:b/>
          <w:bCs/>
          <w:color w:val="1E73BE"/>
          <w:sz w:val="39"/>
          <w:lang w:eastAsia="tr-TR"/>
        </w:rPr>
        <w:t>Maaşlarımıza Ek Artış İstiyoruz!</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sz w:val="24"/>
          <w:szCs w:val="24"/>
          <w:lang w:eastAsia="tr-TR"/>
        </w:rPr>
        <w:t>Ülke olarak zor bir süreçten geçiyoruz. Yıllardır uygulanan, ülkeyi enerjiden sanayiye tarımdan gıda ürünlerine kadar her alanda dışa bağımlı hale getiren yeni liberal politikalar sonucu yaşadığımız ekonomik kriz gittikçe derinleşiyor.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sz w:val="24"/>
          <w:szCs w:val="24"/>
          <w:lang w:eastAsia="tr-TR"/>
        </w:rPr>
        <w:t>Siyasi iktidar “kriz miriz yok” diyor.  Ama her gün yaşanan işten çıkarmalar sonucu işsizler ordusu gittikçe büyüyor.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sz w:val="24"/>
          <w:szCs w:val="24"/>
          <w:lang w:eastAsia="tr-TR"/>
        </w:rPr>
        <w:t xml:space="preserve">Siyasi iktidar “kriz miriz yok” diyor. Ama borçlarını ödeyemez hale geldiği için iflas eden, </w:t>
      </w:r>
      <w:proofErr w:type="gramStart"/>
      <w:r w:rsidRPr="00487DDE">
        <w:rPr>
          <w:rFonts w:ascii="Times New Roman" w:eastAsia="Times New Roman" w:hAnsi="Times New Roman" w:cs="Times New Roman"/>
          <w:sz w:val="24"/>
          <w:szCs w:val="24"/>
          <w:lang w:eastAsia="tr-TR"/>
        </w:rPr>
        <w:t>konkordato</w:t>
      </w:r>
      <w:proofErr w:type="gramEnd"/>
      <w:r w:rsidRPr="00487DDE">
        <w:rPr>
          <w:rFonts w:ascii="Times New Roman" w:eastAsia="Times New Roman" w:hAnsi="Times New Roman" w:cs="Times New Roman"/>
          <w:sz w:val="24"/>
          <w:szCs w:val="24"/>
          <w:lang w:eastAsia="tr-TR"/>
        </w:rPr>
        <w:t xml:space="preserve"> ilan eden firmalara-şirketlere her gün yenileri ekleniyor.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b/>
          <w:bCs/>
          <w:sz w:val="24"/>
          <w:szCs w:val="24"/>
          <w:lang w:eastAsia="tr-TR"/>
        </w:rPr>
        <w:t>Siyasi iktidar “kriz miriz yok” diyor. Ama bugün maaşlarını alan 3 milyon kamu emekçisi ve 2 milyon kamu emekçisi emeklisi olarak elimize geçen bordrolarımız öyle demiyor. Artan hayat pahalılığı karşısında gittikçe eriyen, daha cebimize girmeden borçlarımıza, kabaran faturalara giden maaşlarımızla ayın sonunu getiremiyoruz.  </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b/>
          <w:bCs/>
          <w:sz w:val="24"/>
          <w:szCs w:val="24"/>
          <w:lang w:eastAsia="tr-TR"/>
        </w:rPr>
        <w:t>Siyasi iktidar “ kriz, miriz yok. Bu da geçer yahu” diyor. Ama geçmiyor. Zam kasırgası gittikçe şiddetleniyor.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sz w:val="24"/>
          <w:szCs w:val="24"/>
          <w:lang w:eastAsia="tr-TR"/>
        </w:rPr>
        <w:t>Bebek maması ve bezinden tutun meyve ve sebzeye kadar iğneden ipliğe her şeye ardı ardına yapılan zamlar sürmektedir. Tam da okulların açıldığı dönemde kâğıtta, defterde, kırtasiye ürünlerinde, servis ücretlerinde yapılan artışlar cep yakmaktadır.  Doğalgaz ve elektrik zamları otomatiğe bağlanmıştır. Kış aylarına girmeye hazırlandığımız bir dönemde, hem de döviz kuru kısmen düşmesine rağmen elektriğe ve doğalgaza tekrar zam yapılmıştır. Son zamlarla birlikte konutlarda kullanılan elektrik yılın başından bugüne yüzde 41, doğalgaz ise yüzde 44 zamlanmıştır. Bu fahiş artış oranlarına rağmen Hazine ve Maliye Bakanı “küresel olarak bir değişim süreci olmazsa yılsonuna kadar elektriğe ve doğalgaza zam yapmayacağız “ diyerek halka adeta dalga geçmektedir.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sz w:val="24"/>
          <w:szCs w:val="24"/>
          <w:lang w:eastAsia="tr-TR"/>
        </w:rPr>
        <w:t>Bilindiği üzere TÜİK tarafından 3 Ekim’de açıklanan rakamlara göre aylık enflasyon yüzde 6.30, yıllık enflasyon ise yüzde 24.52 olarak gerçekleşmiştir. Hükümet temsilcileri söz konusu rakamların “sürpriz” olduğunu, uzmanların dahi bu derece yüksek enflasyon rakamları beklemediğini açıklıyor.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sz w:val="24"/>
          <w:szCs w:val="24"/>
          <w:lang w:eastAsia="tr-TR"/>
        </w:rPr>
        <w:t xml:space="preserve">Uzmanları bilmiyoruz, ama asgari ücretliler, işçiler, kamu emekçileri, emekliler için bu rakamlarda ‘sürpriz’ bir durum yoktur. Çünkü çarşıda, pazarda, mutfakta yaşadığımız yangının </w:t>
      </w:r>
      <w:proofErr w:type="spellStart"/>
      <w:r w:rsidRPr="00487DDE">
        <w:rPr>
          <w:rFonts w:ascii="Times New Roman" w:eastAsia="Times New Roman" w:hAnsi="Times New Roman" w:cs="Times New Roman"/>
          <w:sz w:val="24"/>
          <w:szCs w:val="24"/>
          <w:lang w:eastAsia="tr-TR"/>
        </w:rPr>
        <w:t>TÜİK’in</w:t>
      </w:r>
      <w:proofErr w:type="spellEnd"/>
      <w:r w:rsidRPr="00487DDE">
        <w:rPr>
          <w:rFonts w:ascii="Times New Roman" w:eastAsia="Times New Roman" w:hAnsi="Times New Roman" w:cs="Times New Roman"/>
          <w:sz w:val="24"/>
          <w:szCs w:val="24"/>
          <w:lang w:eastAsia="tr-TR"/>
        </w:rPr>
        <w:t xml:space="preserve"> resmi enflasyon rakamlarının çok daha üzerinde olduğunu bu ülkede çocuklar dahi bilmektedir.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sz w:val="24"/>
          <w:szCs w:val="24"/>
          <w:lang w:eastAsia="tr-TR"/>
        </w:rPr>
        <w:t>Yıllık zamlar bir tarafa son bir ay içersinde yaşadığımız zamlar bile hayat pahalılığının ne kadar arttığını göstermektedir. Örneğin son bir ay içinde bebek mamasının fiyatında yüze 18, domatesin fiyatında yüzde 35,  sivri biberin fiyatında yüzde 32 artış yaşanmıştır.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sz w:val="24"/>
          <w:szCs w:val="24"/>
          <w:lang w:eastAsia="tr-TR"/>
        </w:rPr>
        <w:t>Domateste, bibere gelen zamlar ve yumurtanın fiyatının bir yıl içinde yüzde 95 artması, geçtiğimiz ay “soğanlı mı olur soğansız mı“ tartışması yapılan menemeni bile sofraların lüks yemeği haline getirmiştir.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b/>
          <w:bCs/>
          <w:sz w:val="24"/>
          <w:szCs w:val="24"/>
          <w:lang w:eastAsia="tr-TR"/>
        </w:rPr>
        <w:lastRenderedPageBreak/>
        <w:t>Tüm ücretli kesimler gibi kamu emekçileri de artan hayat pahalılığında gittikçe yoksullaşmaktadır. Toplam 5 milyon kamu emekçisi ve emeklisi yandaş konfederasyon yönetimi ile hükümet arasında imzalanan, hiçbir zaman tutmayan hedeflenen enflasyon rakamlarının esas alındığı satış sözleşmelerinin bedelini ödemeye devam etmektedir.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b/>
          <w:bCs/>
          <w:sz w:val="24"/>
          <w:szCs w:val="24"/>
          <w:lang w:eastAsia="tr-TR"/>
        </w:rPr>
        <w:t>Yandaş konfederasyon yönetiminin son satış sözleşmesinde altına imza attığı rakamlar çoktan pul olmuştur.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sz w:val="24"/>
          <w:szCs w:val="24"/>
          <w:lang w:eastAsia="tr-TR"/>
        </w:rPr>
        <w:t>Bilindiği üzere yandaş konfederasyon yönetiminin geçtiğimiz yıl altına imza attığı son satış sözleşmesi ile maaşlarımızda 2018 yılının ilk altı ayında %4, ikinci altı ayında ise %3,5 artış yapılması, 2019 yılında ise %4  +  %5 artış yapılması kararlaştırılmıştır.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sz w:val="24"/>
          <w:szCs w:val="24"/>
          <w:lang w:eastAsia="tr-TR"/>
        </w:rPr>
        <w:t xml:space="preserve">TÜİK tarafından son açıklanan verilere göre Temmuz-Ağustos-Eylül ayını kapsayan üç aylık dönemin enflasyonu yüzde </w:t>
      </w:r>
      <w:proofErr w:type="gramStart"/>
      <w:r w:rsidRPr="00487DDE">
        <w:rPr>
          <w:rFonts w:ascii="Times New Roman" w:eastAsia="Times New Roman" w:hAnsi="Times New Roman" w:cs="Times New Roman"/>
          <w:sz w:val="24"/>
          <w:szCs w:val="24"/>
          <w:lang w:eastAsia="tr-TR"/>
        </w:rPr>
        <w:t>9.3</w:t>
      </w:r>
      <w:proofErr w:type="gramEnd"/>
      <w:r w:rsidRPr="00487DDE">
        <w:rPr>
          <w:rFonts w:ascii="Times New Roman" w:eastAsia="Times New Roman" w:hAnsi="Times New Roman" w:cs="Times New Roman"/>
          <w:sz w:val="24"/>
          <w:szCs w:val="24"/>
          <w:lang w:eastAsia="tr-TR"/>
        </w:rPr>
        <w:t xml:space="preserve"> tür. Yani yaşadığımız gerçek enflasyonunun çok uzağında olan resmi enflasyona göre bile önümüzde üç ay olmasına rağmen şimdiden yüzde 6 oranında bir enflasyon farkı oluşmuştur.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b/>
          <w:bCs/>
          <w:sz w:val="24"/>
          <w:szCs w:val="24"/>
          <w:lang w:eastAsia="tr-TR"/>
        </w:rPr>
        <w:t>Öte yandan emekçiler için satın alma gücünü, refah durumunu gösteren en önemli ölçüt yaşanan gerçek enflasyonun üzerini örten TÜİK verileri değil, açlık ve yoksulluk sınırı verileridir.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b/>
          <w:bCs/>
          <w:sz w:val="24"/>
          <w:szCs w:val="24"/>
          <w:lang w:eastAsia="tr-TR"/>
        </w:rPr>
        <w:t>Konfederasyonumuz Araştırma Birimi KESK-</w:t>
      </w:r>
      <w:proofErr w:type="spellStart"/>
      <w:r w:rsidRPr="00487DDE">
        <w:rPr>
          <w:rFonts w:ascii="Times New Roman" w:eastAsia="Times New Roman" w:hAnsi="Times New Roman" w:cs="Times New Roman"/>
          <w:b/>
          <w:bCs/>
          <w:sz w:val="24"/>
          <w:szCs w:val="24"/>
          <w:lang w:eastAsia="tr-TR"/>
        </w:rPr>
        <w:t>AR’ın</w:t>
      </w:r>
      <w:proofErr w:type="spellEnd"/>
      <w:r w:rsidRPr="00487DDE">
        <w:rPr>
          <w:rFonts w:ascii="Times New Roman" w:eastAsia="Times New Roman" w:hAnsi="Times New Roman" w:cs="Times New Roman"/>
          <w:b/>
          <w:bCs/>
          <w:sz w:val="24"/>
          <w:szCs w:val="24"/>
          <w:lang w:eastAsia="tr-TR"/>
        </w:rPr>
        <w:t xml:space="preserve"> 2018 Eylül ayı açlık ve yoksulluk sınırı çalışmasına göre; dört kişilik bir aile için açlık sınırı 2.214 TL’ye, yoksulluk sınırı ise 6.237 TL’ye ulaşmıştır. Buna göre eş ve çocuk yardımı </w:t>
      </w:r>
      <w:proofErr w:type="gramStart"/>
      <w:r w:rsidRPr="00487DDE">
        <w:rPr>
          <w:rFonts w:ascii="Times New Roman" w:eastAsia="Times New Roman" w:hAnsi="Times New Roman" w:cs="Times New Roman"/>
          <w:b/>
          <w:bCs/>
          <w:sz w:val="24"/>
          <w:szCs w:val="24"/>
          <w:lang w:eastAsia="tr-TR"/>
        </w:rPr>
        <w:t>dahil</w:t>
      </w:r>
      <w:proofErr w:type="gramEnd"/>
      <w:r w:rsidRPr="00487DDE">
        <w:rPr>
          <w:rFonts w:ascii="Times New Roman" w:eastAsia="Times New Roman" w:hAnsi="Times New Roman" w:cs="Times New Roman"/>
          <w:b/>
          <w:bCs/>
          <w:sz w:val="24"/>
          <w:szCs w:val="24"/>
          <w:lang w:eastAsia="tr-TR"/>
        </w:rPr>
        <w:t xml:space="preserve"> ortalama 3.250 TL maaş alan kamu emekçileri hızla açlık sınırına yaklaşmaktadır</w:t>
      </w:r>
      <w:r w:rsidRPr="00487DDE">
        <w:rPr>
          <w:rFonts w:ascii="Times New Roman" w:eastAsia="Times New Roman" w:hAnsi="Times New Roman" w:cs="Times New Roman"/>
          <w:sz w:val="24"/>
          <w:szCs w:val="24"/>
          <w:lang w:eastAsia="tr-TR"/>
        </w:rPr>
        <w:t>.</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b/>
          <w:bCs/>
          <w:sz w:val="24"/>
          <w:szCs w:val="24"/>
          <w:lang w:eastAsia="tr-TR"/>
        </w:rPr>
        <w:t>Tüm emekçiler için satın alma gücünü gösteren ölçütlerden birisi de gelirin, uluslararası kabul gören döviz karşısındaki değeridir</w:t>
      </w:r>
      <w:r w:rsidRPr="00487DDE">
        <w:rPr>
          <w:rFonts w:ascii="Times New Roman" w:eastAsia="Times New Roman" w:hAnsi="Times New Roman" w:cs="Times New Roman"/>
          <w:sz w:val="24"/>
          <w:szCs w:val="24"/>
          <w:lang w:eastAsia="tr-TR"/>
        </w:rPr>
        <w:t>.  Hele de doğalgazdan, akaryakıta, elektrikten ete, pamuktan buğdaya kadar hem tükettiğimiz hem de üretimde kullanılan her şeyin ithal edildiği ülkemizde maaşlarımızın döviz karşısındaki değeri çok daha önemli hale gelmiştir.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sz w:val="24"/>
          <w:szCs w:val="24"/>
          <w:lang w:eastAsia="tr-TR"/>
        </w:rPr>
        <w:t>Türk lirasının döviz karşında değer yitirmesi kamu emekçilerinin satın alma gücünü ciddi şekilde eritmiştir. Örneğin sene başında, yani 2018 Ocak itibari ile 3.250 TL maaş alan bir kamu emekçisinin maaşı enflasyon farkı ve %4 oranındaki toplu sözleşme zammı sonucunda Temmuz itibari ile 3.664 TL’ye çıkmıştır. Ancak söz konusu kamu emekçisi Ocak-Eylül arası dokuz aylık dönemde döviz kurundaki ortalama artıştan kaynaklı olarak 1.067 ( bin altmış yedi) dolar kayıp yaşamıştır.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b/>
          <w:bCs/>
          <w:sz w:val="24"/>
          <w:szCs w:val="24"/>
          <w:lang w:eastAsia="tr-TR"/>
        </w:rPr>
        <w:t>Kısacası sene başında maaşı 3.250 TL olan bir kamu emekçisi, dolar kurundaki artıştan kaynaklı olarak 9 aylık dönem içinde 2 maaş kayıp yaşamıştır.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sz w:val="24"/>
          <w:szCs w:val="24"/>
          <w:lang w:eastAsia="tr-TR"/>
        </w:rPr>
        <w:t>Yaşanan hayat pahalılığı karşısında halk çözüm odaklı ve kalıcı bir enflasyonla mücadele politikası beklerken siyasi iktidarın ilk işi TÜİK Başkan Yardımcısını görevden alıp yerine Hazine ve Maliye Bakanı’nın Enerji Bakanlığı döneminden mesai arkadaşını getirmek olmuştur.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sz w:val="24"/>
          <w:szCs w:val="24"/>
          <w:lang w:eastAsia="tr-TR"/>
        </w:rPr>
        <w:t xml:space="preserve">Geçtiğimiz hafta açıklanan “Enflasyonla </w:t>
      </w:r>
      <w:proofErr w:type="gramStart"/>
      <w:r w:rsidRPr="00487DDE">
        <w:rPr>
          <w:rFonts w:ascii="Times New Roman" w:eastAsia="Times New Roman" w:hAnsi="Times New Roman" w:cs="Times New Roman"/>
          <w:sz w:val="24"/>
          <w:szCs w:val="24"/>
          <w:lang w:eastAsia="tr-TR"/>
        </w:rPr>
        <w:t>Topyekun</w:t>
      </w:r>
      <w:proofErr w:type="gramEnd"/>
      <w:r w:rsidRPr="00487DDE">
        <w:rPr>
          <w:rFonts w:ascii="Times New Roman" w:eastAsia="Times New Roman" w:hAnsi="Times New Roman" w:cs="Times New Roman"/>
          <w:sz w:val="24"/>
          <w:szCs w:val="24"/>
          <w:lang w:eastAsia="tr-TR"/>
        </w:rPr>
        <w:t xml:space="preserve"> Mücadele Programı” ise günlerdir kamuoyunda yaratılan beklentiyi karşılamanın çok uzağındadır. Söz konusu program paketinden patronlara yeni vergi iadeleri, krediler, KDV iadesinin kolaylaştırılması gibi </w:t>
      </w:r>
      <w:r w:rsidRPr="00487DDE">
        <w:rPr>
          <w:rFonts w:ascii="Times New Roman" w:eastAsia="Times New Roman" w:hAnsi="Times New Roman" w:cs="Times New Roman"/>
          <w:sz w:val="24"/>
          <w:szCs w:val="24"/>
          <w:lang w:eastAsia="tr-TR"/>
        </w:rPr>
        <w:lastRenderedPageBreak/>
        <w:t xml:space="preserve">müjdeler çıkarken vatandaşlara ise çıka </w:t>
      </w:r>
      <w:proofErr w:type="spellStart"/>
      <w:r w:rsidRPr="00487DDE">
        <w:rPr>
          <w:rFonts w:ascii="Times New Roman" w:eastAsia="Times New Roman" w:hAnsi="Times New Roman" w:cs="Times New Roman"/>
          <w:sz w:val="24"/>
          <w:szCs w:val="24"/>
          <w:lang w:eastAsia="tr-TR"/>
        </w:rPr>
        <w:t>çıka</w:t>
      </w:r>
      <w:proofErr w:type="spellEnd"/>
      <w:r w:rsidRPr="00487DDE">
        <w:rPr>
          <w:rFonts w:ascii="Times New Roman" w:eastAsia="Times New Roman" w:hAnsi="Times New Roman" w:cs="Times New Roman"/>
          <w:sz w:val="24"/>
          <w:szCs w:val="24"/>
          <w:lang w:eastAsia="tr-TR"/>
        </w:rPr>
        <w:t xml:space="preserve"> yaşanan gerçek enflasyonun %50’yi aştığı koşullarda, 80 gün sürecek %10 indirim kampanyasının yapıldığı firmalardan alış veriş yapma tavsiyesi çıkmıştır.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b/>
          <w:bCs/>
          <w:sz w:val="24"/>
          <w:szCs w:val="24"/>
          <w:lang w:eastAsia="tr-TR"/>
        </w:rPr>
        <w:t>Kısacası siyasi iktidar halkı oyalamaya, yaşanan krizin faturasını emekçilere yıkmaya çalışmaktadır.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sz w:val="24"/>
          <w:szCs w:val="24"/>
          <w:lang w:eastAsia="tr-TR"/>
        </w:rPr>
        <w:t xml:space="preserve">Bizler </w:t>
      </w:r>
      <w:proofErr w:type="spellStart"/>
      <w:r w:rsidRPr="00487DDE">
        <w:rPr>
          <w:rFonts w:ascii="Times New Roman" w:eastAsia="Times New Roman" w:hAnsi="Times New Roman" w:cs="Times New Roman"/>
          <w:sz w:val="24"/>
          <w:szCs w:val="24"/>
          <w:lang w:eastAsia="tr-TR"/>
        </w:rPr>
        <w:t>KESK’e</w:t>
      </w:r>
      <w:proofErr w:type="spellEnd"/>
      <w:r w:rsidRPr="00487DDE">
        <w:rPr>
          <w:rFonts w:ascii="Times New Roman" w:eastAsia="Times New Roman" w:hAnsi="Times New Roman" w:cs="Times New Roman"/>
          <w:sz w:val="24"/>
          <w:szCs w:val="24"/>
          <w:lang w:eastAsia="tr-TR"/>
        </w:rPr>
        <w:t xml:space="preserve"> bağlı sendikaların üyeleri olarak bir kez daha altını çiziyoruz. Yaşanan krizin sorumlusu ücretleri, gerçek enflasyon yerine hiçbir zaman tutmayan hedeflenen enflasyon rakamlarına göre belirlenerek gittikçe yoksullaştırılan, büyümden pay verilmeyen, sendikal hakları teker </w:t>
      </w:r>
      <w:proofErr w:type="spellStart"/>
      <w:r w:rsidRPr="00487DDE">
        <w:rPr>
          <w:rFonts w:ascii="Times New Roman" w:eastAsia="Times New Roman" w:hAnsi="Times New Roman" w:cs="Times New Roman"/>
          <w:sz w:val="24"/>
          <w:szCs w:val="24"/>
          <w:lang w:eastAsia="tr-TR"/>
        </w:rPr>
        <w:t>teker</w:t>
      </w:r>
      <w:proofErr w:type="spellEnd"/>
      <w:r w:rsidRPr="00487DDE">
        <w:rPr>
          <w:rFonts w:ascii="Times New Roman" w:eastAsia="Times New Roman" w:hAnsi="Times New Roman" w:cs="Times New Roman"/>
          <w:sz w:val="24"/>
          <w:szCs w:val="24"/>
          <w:lang w:eastAsia="tr-TR"/>
        </w:rPr>
        <w:t xml:space="preserve"> yok edilen asgari ücretliler, işçiler, kamu emekçileri ve emekliler değildir. Dolayısıyla işçilerin, emekçilerin bu krizi yaratanlara bir borcu yoktur. Tam tersine yıllardır yaşadığı kayıplardan kaynaklı alacağı vardır.</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b/>
          <w:bCs/>
          <w:sz w:val="24"/>
          <w:szCs w:val="24"/>
          <w:lang w:eastAsia="tr-TR"/>
        </w:rPr>
        <w:t>Bunun için</w:t>
      </w:r>
    </w:p>
    <w:p w:rsidR="00487DDE" w:rsidRPr="00487DDE" w:rsidRDefault="00487DDE" w:rsidP="00487DDE">
      <w:pPr>
        <w:numPr>
          <w:ilvl w:val="0"/>
          <w:numId w:val="1"/>
        </w:numPr>
        <w:shd w:val="clear" w:color="auto" w:fill="FFFFFF"/>
        <w:spacing w:before="100" w:beforeAutospacing="1" w:after="3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b/>
          <w:bCs/>
          <w:sz w:val="24"/>
          <w:szCs w:val="24"/>
          <w:lang w:eastAsia="tr-TR"/>
        </w:rPr>
        <w:t>Sadece bu yıl değil, yıllardır yandaş konfederasyonun altına imza attığı satış sözleşmeleri ile sonucunda yaşadığımız kayıpların telafi edilmesini,</w:t>
      </w:r>
    </w:p>
    <w:p w:rsidR="00487DDE" w:rsidRPr="00487DDE" w:rsidRDefault="00487DDE" w:rsidP="00487DDE">
      <w:pPr>
        <w:numPr>
          <w:ilvl w:val="0"/>
          <w:numId w:val="1"/>
        </w:numPr>
        <w:shd w:val="clear" w:color="auto" w:fill="FFFFFF"/>
        <w:spacing w:before="100" w:beforeAutospacing="1" w:after="3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b/>
          <w:bCs/>
          <w:sz w:val="24"/>
          <w:szCs w:val="24"/>
          <w:lang w:eastAsia="tr-TR"/>
        </w:rPr>
        <w:t>Maaşlarımızda Ocak ayı beklenmeden, hemen şimdi yaşanan gerçek enflasyon temel alınarak artış yapılmasını,</w:t>
      </w:r>
    </w:p>
    <w:p w:rsidR="00487DDE" w:rsidRPr="00487DDE" w:rsidRDefault="00487DDE" w:rsidP="00487DDE">
      <w:pPr>
        <w:numPr>
          <w:ilvl w:val="0"/>
          <w:numId w:val="1"/>
        </w:numPr>
        <w:shd w:val="clear" w:color="auto" w:fill="FFFFFF"/>
        <w:spacing w:before="100" w:beforeAutospacing="1" w:after="3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b/>
          <w:bCs/>
          <w:sz w:val="24"/>
          <w:szCs w:val="24"/>
          <w:lang w:eastAsia="tr-TR"/>
        </w:rPr>
        <w:t>Elektrik, doğalgaz, akaryakıt, ekmek gibi temel ihtiyaç mallarına yapılan zamların geri alınmasını, zam yapılmamasını,</w:t>
      </w:r>
    </w:p>
    <w:p w:rsidR="00487DDE" w:rsidRPr="00487DDE" w:rsidRDefault="00487DDE" w:rsidP="00487DDE">
      <w:pPr>
        <w:numPr>
          <w:ilvl w:val="0"/>
          <w:numId w:val="1"/>
        </w:numPr>
        <w:shd w:val="clear" w:color="auto" w:fill="FFFFFF"/>
        <w:spacing w:before="100" w:beforeAutospacing="1" w:after="3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b/>
          <w:bCs/>
          <w:sz w:val="24"/>
          <w:szCs w:val="24"/>
          <w:lang w:eastAsia="tr-TR"/>
        </w:rPr>
        <w:t>Kamu emekçilerinin iş güvencesini ortadan kaldırmayı hedefleyen saldırılara son verilmesini,</w:t>
      </w:r>
    </w:p>
    <w:p w:rsidR="00487DDE" w:rsidRPr="00487DDE" w:rsidRDefault="00487DDE" w:rsidP="00487DDE">
      <w:pPr>
        <w:numPr>
          <w:ilvl w:val="0"/>
          <w:numId w:val="1"/>
        </w:numPr>
        <w:shd w:val="clear" w:color="auto" w:fill="FFFFFF"/>
        <w:spacing w:before="100" w:beforeAutospacing="1" w:after="3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b/>
          <w:bCs/>
          <w:sz w:val="24"/>
          <w:szCs w:val="24"/>
          <w:lang w:eastAsia="tr-TR"/>
        </w:rPr>
        <w:t xml:space="preserve">Sadece yaşadığımız gerçek enflasyon değil, bir ay önce açıklanan Yeni Ekonomi Programında (YEP) yer verilen 2018 yılı için yüzde </w:t>
      </w:r>
      <w:proofErr w:type="gramStart"/>
      <w:r w:rsidRPr="00487DDE">
        <w:rPr>
          <w:rFonts w:ascii="Times New Roman" w:eastAsia="Times New Roman" w:hAnsi="Times New Roman" w:cs="Times New Roman"/>
          <w:b/>
          <w:bCs/>
          <w:sz w:val="24"/>
          <w:szCs w:val="24"/>
          <w:lang w:eastAsia="tr-TR"/>
        </w:rPr>
        <w:t>20.8</w:t>
      </w:r>
      <w:proofErr w:type="gramEnd"/>
      <w:r w:rsidRPr="00487DDE">
        <w:rPr>
          <w:rFonts w:ascii="Times New Roman" w:eastAsia="Times New Roman" w:hAnsi="Times New Roman" w:cs="Times New Roman"/>
          <w:b/>
          <w:bCs/>
          <w:sz w:val="24"/>
          <w:szCs w:val="24"/>
          <w:lang w:eastAsia="tr-TR"/>
        </w:rPr>
        <w:t>, 2019 yılı için yüzde 15.9 enflasyon hedefleri bile yandaş konfederasyon yönetiminin altına imza attığı son satış sözleşmesinin çoktan hükmünü yitirdiğini ispatlamaktadır. Bu nedenle kamu emekçilerinin temel sorunlarının çözülmesi için bütçe döneminden önce gerçek bir toplu sözleşme yapılmasını istiyoruz.</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r w:rsidRPr="00487DDE">
        <w:rPr>
          <w:rFonts w:ascii="Times New Roman" w:eastAsia="Times New Roman" w:hAnsi="Times New Roman" w:cs="Times New Roman"/>
          <w:sz w:val="24"/>
          <w:szCs w:val="24"/>
          <w:lang w:eastAsia="tr-TR"/>
        </w:rPr>
        <w:t>Tüm kamu emekçilerini insanca yaşamaya yetecek bir ücret ve güvenceli çalışma için bu taleplerine sahip çıkmaya, omuz omuza mücadele etmeye çağırıyoruz.</w:t>
      </w:r>
    </w:p>
    <w:p w:rsidR="00487DDE" w:rsidRPr="00487DDE" w:rsidRDefault="00487DDE" w:rsidP="00487DDE">
      <w:pPr>
        <w:shd w:val="clear" w:color="auto" w:fill="FFFFFF"/>
        <w:spacing w:after="300" w:line="240" w:lineRule="auto"/>
        <w:rPr>
          <w:rFonts w:ascii="Times New Roman" w:eastAsia="Times New Roman" w:hAnsi="Times New Roman" w:cs="Times New Roman"/>
          <w:sz w:val="24"/>
          <w:szCs w:val="24"/>
          <w:lang w:eastAsia="tr-TR"/>
        </w:rPr>
      </w:pPr>
    </w:p>
    <w:p w:rsidR="00B133FF" w:rsidRDefault="00B133FF"/>
    <w:sectPr w:rsidR="00B133FF" w:rsidSect="00B133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xo 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26890"/>
    <w:multiLevelType w:val="multilevel"/>
    <w:tmpl w:val="58D6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66662"/>
    <w:multiLevelType w:val="multilevel"/>
    <w:tmpl w:val="1816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3F2425"/>
    <w:multiLevelType w:val="multilevel"/>
    <w:tmpl w:val="C33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7DDE"/>
    <w:rsid w:val="00487DDE"/>
    <w:rsid w:val="00B133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FF"/>
  </w:style>
  <w:style w:type="paragraph" w:styleId="Balk2">
    <w:name w:val="heading 2"/>
    <w:basedOn w:val="Normal"/>
    <w:link w:val="Balk2Char"/>
    <w:uiPriority w:val="9"/>
    <w:qFormat/>
    <w:rsid w:val="00487DD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87DD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87DD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87DD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87DDE"/>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87DDE"/>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487DDE"/>
    <w:rPr>
      <w:b/>
      <w:bCs/>
    </w:rPr>
  </w:style>
  <w:style w:type="paragraph" w:styleId="NormalWeb">
    <w:name w:val="Normal (Web)"/>
    <w:basedOn w:val="Normal"/>
    <w:uiPriority w:val="99"/>
    <w:semiHidden/>
    <w:unhideWhenUsed/>
    <w:rsid w:val="00487D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87DDE"/>
    <w:rPr>
      <w:color w:val="0000FF"/>
      <w:u w:val="single"/>
    </w:rPr>
  </w:style>
  <w:style w:type="character" w:customStyle="1" w:styleId="icon">
    <w:name w:val="icon"/>
    <w:basedOn w:val="VarsaylanParagrafYazTipi"/>
    <w:rsid w:val="00487DDE"/>
  </w:style>
  <w:style w:type="character" w:customStyle="1" w:styleId="count">
    <w:name w:val="count"/>
    <w:basedOn w:val="VarsaylanParagrafYazTipi"/>
    <w:rsid w:val="00487DDE"/>
  </w:style>
  <w:style w:type="paragraph" w:styleId="z-Formunst">
    <w:name w:val="HTML Top of Form"/>
    <w:basedOn w:val="Normal"/>
    <w:next w:val="Normal"/>
    <w:link w:val="z-FormunstChar"/>
    <w:hidden/>
    <w:uiPriority w:val="99"/>
    <w:semiHidden/>
    <w:unhideWhenUsed/>
    <w:rsid w:val="00487DD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487DD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487DD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487DDE"/>
    <w:rPr>
      <w:rFonts w:ascii="Arial" w:eastAsia="Times New Roman" w:hAnsi="Arial" w:cs="Arial"/>
      <w:vanish/>
      <w:sz w:val="16"/>
      <w:szCs w:val="16"/>
      <w:lang w:eastAsia="tr-TR"/>
    </w:rPr>
  </w:style>
  <w:style w:type="character" w:customStyle="1" w:styleId="su-custom-gallery-title">
    <w:name w:val="su-custom-gallery-title"/>
    <w:basedOn w:val="VarsaylanParagrafYazTipi"/>
    <w:rsid w:val="00487DDE"/>
  </w:style>
  <w:style w:type="paragraph" w:styleId="BalonMetni">
    <w:name w:val="Balloon Text"/>
    <w:basedOn w:val="Normal"/>
    <w:link w:val="BalonMetniChar"/>
    <w:uiPriority w:val="99"/>
    <w:semiHidden/>
    <w:unhideWhenUsed/>
    <w:rsid w:val="00487D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912847">
      <w:bodyDiv w:val="1"/>
      <w:marLeft w:val="0"/>
      <w:marRight w:val="0"/>
      <w:marTop w:val="0"/>
      <w:marBottom w:val="0"/>
      <w:divBdr>
        <w:top w:val="none" w:sz="0" w:space="0" w:color="auto"/>
        <w:left w:val="none" w:sz="0" w:space="0" w:color="auto"/>
        <w:bottom w:val="none" w:sz="0" w:space="0" w:color="auto"/>
        <w:right w:val="none" w:sz="0" w:space="0" w:color="auto"/>
      </w:divBdr>
      <w:divsChild>
        <w:div w:id="786896429">
          <w:marLeft w:val="0"/>
          <w:marRight w:val="0"/>
          <w:marTop w:val="0"/>
          <w:marBottom w:val="300"/>
          <w:divBdr>
            <w:top w:val="none" w:sz="0" w:space="0" w:color="auto"/>
            <w:left w:val="none" w:sz="0" w:space="0" w:color="auto"/>
            <w:bottom w:val="none" w:sz="0" w:space="0" w:color="auto"/>
            <w:right w:val="none" w:sz="0" w:space="0" w:color="auto"/>
          </w:divBdr>
          <w:divsChild>
            <w:div w:id="314530663">
              <w:marLeft w:val="0"/>
              <w:marRight w:val="0"/>
              <w:marTop w:val="0"/>
              <w:marBottom w:val="0"/>
              <w:divBdr>
                <w:top w:val="none" w:sz="0" w:space="0" w:color="auto"/>
                <w:left w:val="none" w:sz="0" w:space="0" w:color="auto"/>
                <w:bottom w:val="none" w:sz="0" w:space="0" w:color="auto"/>
                <w:right w:val="none" w:sz="0" w:space="0" w:color="auto"/>
              </w:divBdr>
              <w:divsChild>
                <w:div w:id="1894805390">
                  <w:marLeft w:val="0"/>
                  <w:marRight w:val="0"/>
                  <w:marTop w:val="0"/>
                  <w:marBottom w:val="315"/>
                  <w:divBdr>
                    <w:top w:val="single" w:sz="6" w:space="15" w:color="EAEAEA"/>
                    <w:left w:val="single" w:sz="6" w:space="15" w:color="EAEAEA"/>
                    <w:bottom w:val="single" w:sz="6" w:space="15" w:color="EAEAEA"/>
                    <w:right w:val="single" w:sz="6" w:space="15" w:color="EAEAEA"/>
                  </w:divBdr>
                  <w:divsChild>
                    <w:div w:id="1458839457">
                      <w:marLeft w:val="0"/>
                      <w:marRight w:val="0"/>
                      <w:marTop w:val="0"/>
                      <w:marBottom w:val="0"/>
                      <w:divBdr>
                        <w:top w:val="none" w:sz="0" w:space="0" w:color="auto"/>
                        <w:left w:val="none" w:sz="0" w:space="0" w:color="auto"/>
                        <w:bottom w:val="none" w:sz="0" w:space="0" w:color="auto"/>
                        <w:right w:val="none" w:sz="0" w:space="0" w:color="auto"/>
                      </w:divBdr>
                      <w:divsChild>
                        <w:div w:id="1410156122">
                          <w:marLeft w:val="0"/>
                          <w:marRight w:val="0"/>
                          <w:marTop w:val="0"/>
                          <w:marBottom w:val="300"/>
                          <w:divBdr>
                            <w:top w:val="none" w:sz="0" w:space="0" w:color="auto"/>
                            <w:left w:val="none" w:sz="0" w:space="0" w:color="auto"/>
                            <w:bottom w:val="none" w:sz="0" w:space="0" w:color="auto"/>
                            <w:right w:val="none" w:sz="0" w:space="0" w:color="auto"/>
                          </w:divBdr>
                          <w:divsChild>
                            <w:div w:id="1451777463">
                              <w:marLeft w:val="0"/>
                              <w:marRight w:val="0"/>
                              <w:marTop w:val="0"/>
                              <w:marBottom w:val="0"/>
                              <w:divBdr>
                                <w:top w:val="none" w:sz="0" w:space="0" w:color="auto"/>
                                <w:left w:val="none" w:sz="0" w:space="0" w:color="auto"/>
                                <w:bottom w:val="none" w:sz="0" w:space="0" w:color="auto"/>
                                <w:right w:val="none" w:sz="0" w:space="0" w:color="auto"/>
                              </w:divBdr>
                              <w:divsChild>
                                <w:div w:id="1363703985">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 w:id="1731030042">
                          <w:marLeft w:val="-300"/>
                          <w:marRight w:val="-300"/>
                          <w:marTop w:val="0"/>
                          <w:marBottom w:val="0"/>
                          <w:divBdr>
                            <w:top w:val="single" w:sz="6" w:space="15" w:color="EAEAEA"/>
                            <w:left w:val="none" w:sz="0" w:space="0" w:color="auto"/>
                            <w:bottom w:val="none" w:sz="0" w:space="0" w:color="auto"/>
                            <w:right w:val="none" w:sz="0" w:space="0" w:color="auto"/>
                          </w:divBdr>
                          <w:divsChild>
                            <w:div w:id="418522233">
                              <w:marLeft w:val="0"/>
                              <w:marRight w:val="150"/>
                              <w:marTop w:val="0"/>
                              <w:marBottom w:val="150"/>
                              <w:divBdr>
                                <w:top w:val="none" w:sz="0" w:space="0" w:color="auto"/>
                                <w:left w:val="none" w:sz="0" w:space="0" w:color="auto"/>
                                <w:bottom w:val="none" w:sz="0" w:space="0" w:color="auto"/>
                                <w:right w:val="none" w:sz="0" w:space="0" w:color="auto"/>
                              </w:divBdr>
                            </w:div>
                            <w:div w:id="1271006163">
                              <w:marLeft w:val="0"/>
                              <w:marRight w:val="150"/>
                              <w:marTop w:val="0"/>
                              <w:marBottom w:val="150"/>
                              <w:divBdr>
                                <w:top w:val="none" w:sz="0" w:space="0" w:color="auto"/>
                                <w:left w:val="none" w:sz="0" w:space="0" w:color="auto"/>
                                <w:bottom w:val="none" w:sz="0" w:space="0" w:color="auto"/>
                                <w:right w:val="none" w:sz="0" w:space="0" w:color="auto"/>
                              </w:divBdr>
                            </w:div>
                            <w:div w:id="824592320">
                              <w:marLeft w:val="0"/>
                              <w:marRight w:val="150"/>
                              <w:marTop w:val="0"/>
                              <w:marBottom w:val="150"/>
                              <w:divBdr>
                                <w:top w:val="none" w:sz="0" w:space="0" w:color="auto"/>
                                <w:left w:val="none" w:sz="0" w:space="0" w:color="auto"/>
                                <w:bottom w:val="none" w:sz="0" w:space="0" w:color="auto"/>
                                <w:right w:val="none" w:sz="0" w:space="0" w:color="auto"/>
                              </w:divBdr>
                            </w:div>
                            <w:div w:id="582420969">
                              <w:marLeft w:val="0"/>
                              <w:marRight w:val="150"/>
                              <w:marTop w:val="0"/>
                              <w:marBottom w:val="150"/>
                              <w:divBdr>
                                <w:top w:val="none" w:sz="0" w:space="0" w:color="auto"/>
                                <w:left w:val="none" w:sz="0" w:space="0" w:color="auto"/>
                                <w:bottom w:val="none" w:sz="0" w:space="0" w:color="auto"/>
                                <w:right w:val="none" w:sz="0" w:space="0" w:color="auto"/>
                              </w:divBdr>
                            </w:div>
                            <w:div w:id="114781786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519200280">
                  <w:marLeft w:val="0"/>
                  <w:marRight w:val="0"/>
                  <w:marTop w:val="0"/>
                  <w:marBottom w:val="525"/>
                  <w:divBdr>
                    <w:top w:val="none" w:sz="0" w:space="0" w:color="auto"/>
                    <w:left w:val="none" w:sz="0" w:space="0" w:color="auto"/>
                    <w:bottom w:val="single" w:sz="6" w:space="11" w:color="E0E0E0"/>
                    <w:right w:val="none" w:sz="0" w:space="0" w:color="auto"/>
                  </w:divBdr>
                  <w:divsChild>
                    <w:div w:id="1894345071">
                      <w:marLeft w:val="0"/>
                      <w:marRight w:val="150"/>
                      <w:marTop w:val="0"/>
                      <w:marBottom w:val="0"/>
                      <w:divBdr>
                        <w:top w:val="none" w:sz="0" w:space="0" w:color="auto"/>
                        <w:left w:val="none" w:sz="0" w:space="0" w:color="auto"/>
                        <w:bottom w:val="none" w:sz="0" w:space="0" w:color="auto"/>
                        <w:right w:val="none" w:sz="0" w:space="0" w:color="auto"/>
                      </w:divBdr>
                    </w:div>
                    <w:div w:id="1946695039">
                      <w:marLeft w:val="1500"/>
                      <w:marRight w:val="0"/>
                      <w:marTop w:val="0"/>
                      <w:marBottom w:val="0"/>
                      <w:divBdr>
                        <w:top w:val="none" w:sz="0" w:space="0" w:color="auto"/>
                        <w:left w:val="none" w:sz="0" w:space="0" w:color="auto"/>
                        <w:bottom w:val="none" w:sz="0" w:space="0" w:color="auto"/>
                        <w:right w:val="none" w:sz="0" w:space="0" w:color="auto"/>
                      </w:divBdr>
                    </w:div>
                    <w:div w:id="1890221337">
                      <w:marLeft w:val="150"/>
                      <w:marRight w:val="0"/>
                      <w:marTop w:val="0"/>
                      <w:marBottom w:val="0"/>
                      <w:divBdr>
                        <w:top w:val="none" w:sz="0" w:space="0" w:color="auto"/>
                        <w:left w:val="none" w:sz="0" w:space="0" w:color="auto"/>
                        <w:bottom w:val="none" w:sz="0" w:space="0" w:color="auto"/>
                        <w:right w:val="none" w:sz="0" w:space="0" w:color="auto"/>
                      </w:divBdr>
                    </w:div>
                    <w:div w:id="1288006431">
                      <w:marLeft w:val="0"/>
                      <w:marRight w:val="1500"/>
                      <w:marTop w:val="0"/>
                      <w:marBottom w:val="0"/>
                      <w:divBdr>
                        <w:top w:val="none" w:sz="0" w:space="0" w:color="auto"/>
                        <w:left w:val="none" w:sz="0" w:space="0" w:color="auto"/>
                        <w:bottom w:val="none" w:sz="0" w:space="0" w:color="auto"/>
                        <w:right w:val="none" w:sz="0" w:space="0" w:color="auto"/>
                      </w:divBdr>
                    </w:div>
                  </w:divsChild>
                </w:div>
                <w:div w:id="379481500">
                  <w:marLeft w:val="0"/>
                  <w:marRight w:val="0"/>
                  <w:marTop w:val="0"/>
                  <w:marBottom w:val="450"/>
                  <w:divBdr>
                    <w:top w:val="single" w:sz="6" w:space="15" w:color="EAEAEA"/>
                    <w:left w:val="single" w:sz="6" w:space="15" w:color="EAEAEA"/>
                    <w:bottom w:val="single" w:sz="6" w:space="15" w:color="EAEAEA"/>
                    <w:right w:val="single" w:sz="6" w:space="15" w:color="EAEAEA"/>
                  </w:divBdr>
                  <w:divsChild>
                    <w:div w:id="1551771699">
                      <w:marLeft w:val="0"/>
                      <w:marRight w:val="0"/>
                      <w:marTop w:val="0"/>
                      <w:marBottom w:val="150"/>
                      <w:divBdr>
                        <w:top w:val="none" w:sz="0" w:space="0" w:color="auto"/>
                        <w:left w:val="none" w:sz="0" w:space="0" w:color="auto"/>
                        <w:bottom w:val="none" w:sz="0" w:space="0" w:color="auto"/>
                        <w:right w:val="none" w:sz="0" w:space="0" w:color="auto"/>
                      </w:divBdr>
                    </w:div>
                    <w:div w:id="1203977684">
                      <w:marLeft w:val="0"/>
                      <w:marRight w:val="0"/>
                      <w:marTop w:val="0"/>
                      <w:marBottom w:val="150"/>
                      <w:divBdr>
                        <w:top w:val="none" w:sz="0" w:space="0" w:color="auto"/>
                        <w:left w:val="none" w:sz="0" w:space="0" w:color="auto"/>
                        <w:bottom w:val="none" w:sz="0" w:space="0" w:color="auto"/>
                        <w:right w:val="none" w:sz="0" w:space="0" w:color="auto"/>
                      </w:divBdr>
                    </w:div>
                    <w:div w:id="45725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6898749">
          <w:marLeft w:val="0"/>
          <w:marRight w:val="0"/>
          <w:marTop w:val="0"/>
          <w:marBottom w:val="0"/>
          <w:divBdr>
            <w:top w:val="none" w:sz="0" w:space="0" w:color="auto"/>
            <w:left w:val="none" w:sz="0" w:space="0" w:color="auto"/>
            <w:bottom w:val="none" w:sz="0" w:space="0" w:color="auto"/>
            <w:right w:val="none" w:sz="0" w:space="0" w:color="auto"/>
          </w:divBdr>
          <w:divsChild>
            <w:div w:id="420293621">
              <w:marLeft w:val="0"/>
              <w:marRight w:val="0"/>
              <w:marTop w:val="0"/>
              <w:marBottom w:val="315"/>
              <w:divBdr>
                <w:top w:val="single" w:sz="6" w:space="15" w:color="EAEAEA"/>
                <w:left w:val="single" w:sz="6" w:space="15" w:color="EAEAEA"/>
                <w:bottom w:val="single" w:sz="6" w:space="15" w:color="EAEAEA"/>
                <w:right w:val="single" w:sz="6" w:space="15" w:color="EAEAEA"/>
              </w:divBdr>
              <w:divsChild>
                <w:div w:id="1104379333">
                  <w:marLeft w:val="0"/>
                  <w:marRight w:val="0"/>
                  <w:marTop w:val="0"/>
                  <w:marBottom w:val="0"/>
                  <w:divBdr>
                    <w:top w:val="none" w:sz="0" w:space="0" w:color="auto"/>
                    <w:left w:val="none" w:sz="0" w:space="0" w:color="auto"/>
                    <w:bottom w:val="none" w:sz="0" w:space="0" w:color="auto"/>
                    <w:right w:val="none" w:sz="0" w:space="0" w:color="auto"/>
                  </w:divBdr>
                </w:div>
              </w:divsChild>
            </w:div>
            <w:div w:id="39791422">
              <w:marLeft w:val="0"/>
              <w:marRight w:val="0"/>
              <w:marTop w:val="0"/>
              <w:marBottom w:val="315"/>
              <w:divBdr>
                <w:top w:val="single" w:sz="6" w:space="15" w:color="EAEAEA"/>
                <w:left w:val="single" w:sz="6" w:space="15" w:color="EAEAEA"/>
                <w:bottom w:val="single" w:sz="6" w:space="15" w:color="EAEAEA"/>
                <w:right w:val="single" w:sz="6" w:space="15" w:color="EAEAEA"/>
              </w:divBdr>
              <w:divsChild>
                <w:div w:id="1522012638">
                  <w:marLeft w:val="0"/>
                  <w:marRight w:val="0"/>
                  <w:marTop w:val="0"/>
                  <w:marBottom w:val="0"/>
                  <w:divBdr>
                    <w:top w:val="none" w:sz="0" w:space="0" w:color="auto"/>
                    <w:left w:val="none" w:sz="0" w:space="0" w:color="auto"/>
                    <w:bottom w:val="none" w:sz="0" w:space="0" w:color="auto"/>
                    <w:right w:val="none" w:sz="0" w:space="0" w:color="auto"/>
                  </w:divBdr>
                </w:div>
              </w:divsChild>
            </w:div>
            <w:div w:id="1124810634">
              <w:marLeft w:val="0"/>
              <w:marRight w:val="0"/>
              <w:marTop w:val="0"/>
              <w:marBottom w:val="315"/>
              <w:divBdr>
                <w:top w:val="single" w:sz="6" w:space="15" w:color="EAEAEA"/>
                <w:left w:val="single" w:sz="6" w:space="15" w:color="EAEAEA"/>
                <w:bottom w:val="single" w:sz="6" w:space="15" w:color="EAEAEA"/>
                <w:right w:val="single" w:sz="6" w:space="15" w:color="EAEAEA"/>
              </w:divBdr>
              <w:divsChild>
                <w:div w:id="2136748992">
                  <w:marLeft w:val="-300"/>
                  <w:marRight w:val="-300"/>
                  <w:marTop w:val="0"/>
                  <w:marBottom w:val="300"/>
                  <w:divBdr>
                    <w:top w:val="none" w:sz="0" w:space="0" w:color="auto"/>
                    <w:left w:val="none" w:sz="0" w:space="0" w:color="auto"/>
                    <w:bottom w:val="single" w:sz="6" w:space="12" w:color="EAEAEA"/>
                    <w:right w:val="none" w:sz="0" w:space="0" w:color="auto"/>
                  </w:divBdr>
                </w:div>
                <w:div w:id="1060133669">
                  <w:marLeft w:val="0"/>
                  <w:marRight w:val="0"/>
                  <w:marTop w:val="0"/>
                  <w:marBottom w:val="0"/>
                  <w:divBdr>
                    <w:top w:val="none" w:sz="0" w:space="0" w:color="auto"/>
                    <w:left w:val="none" w:sz="0" w:space="0" w:color="auto"/>
                    <w:bottom w:val="none" w:sz="0" w:space="0" w:color="auto"/>
                    <w:right w:val="none" w:sz="0" w:space="0" w:color="auto"/>
                  </w:divBdr>
                  <w:divsChild>
                    <w:div w:id="1488596640">
                      <w:marLeft w:val="0"/>
                      <w:marRight w:val="0"/>
                      <w:marTop w:val="0"/>
                      <w:marBottom w:val="360"/>
                      <w:divBdr>
                        <w:top w:val="none" w:sz="0" w:space="0" w:color="auto"/>
                        <w:left w:val="none" w:sz="0" w:space="0" w:color="auto"/>
                        <w:bottom w:val="none" w:sz="0" w:space="0" w:color="auto"/>
                        <w:right w:val="none" w:sz="0" w:space="0" w:color="auto"/>
                      </w:divBdr>
                      <w:divsChild>
                        <w:div w:id="1445005673">
                          <w:marLeft w:val="120"/>
                          <w:marRight w:val="120"/>
                          <w:marTop w:val="120"/>
                          <w:marBottom w:val="120"/>
                          <w:divBdr>
                            <w:top w:val="none" w:sz="0" w:space="0" w:color="auto"/>
                            <w:left w:val="none" w:sz="0" w:space="0" w:color="auto"/>
                            <w:bottom w:val="none" w:sz="0" w:space="0" w:color="auto"/>
                            <w:right w:val="none" w:sz="0" w:space="0" w:color="auto"/>
                          </w:divBdr>
                        </w:div>
                        <w:div w:id="286157713">
                          <w:marLeft w:val="120"/>
                          <w:marRight w:val="120"/>
                          <w:marTop w:val="120"/>
                          <w:marBottom w:val="120"/>
                          <w:divBdr>
                            <w:top w:val="none" w:sz="0" w:space="0" w:color="auto"/>
                            <w:left w:val="none" w:sz="0" w:space="0" w:color="auto"/>
                            <w:bottom w:val="none" w:sz="0" w:space="0" w:color="auto"/>
                            <w:right w:val="none" w:sz="0" w:space="0" w:color="auto"/>
                          </w:divBdr>
                        </w:div>
                        <w:div w:id="840973979">
                          <w:marLeft w:val="120"/>
                          <w:marRight w:val="120"/>
                          <w:marTop w:val="120"/>
                          <w:marBottom w:val="120"/>
                          <w:divBdr>
                            <w:top w:val="none" w:sz="0" w:space="0" w:color="auto"/>
                            <w:left w:val="none" w:sz="0" w:space="0" w:color="auto"/>
                            <w:bottom w:val="none" w:sz="0" w:space="0" w:color="auto"/>
                            <w:right w:val="none" w:sz="0" w:space="0" w:color="auto"/>
                          </w:divBdr>
                        </w:div>
                        <w:div w:id="157110964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2018-10-16T09:23:00Z</dcterms:created>
  <dcterms:modified xsi:type="dcterms:W3CDTF">2018-10-16T09:27:00Z</dcterms:modified>
</cp:coreProperties>
</file>