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9F" w:rsidRDefault="00B9039F"/>
    <w:p w:rsidR="002D72B0" w:rsidRPr="00427182" w:rsidRDefault="0077709D" w:rsidP="00D149B6">
      <w:pPr>
        <w:jc w:val="center"/>
        <w:rPr>
          <w:b/>
        </w:rPr>
      </w:pPr>
      <w:r w:rsidRPr="00427182">
        <w:t>BASINA VE KAMUOYUNA</w:t>
      </w:r>
      <w:r w:rsidRPr="00427182">
        <w:br/>
      </w:r>
      <w:r w:rsidR="002D72B0" w:rsidRPr="00427182">
        <w:rPr>
          <w:b/>
        </w:rPr>
        <w:t>OHAL DEĞİL TİYATRO!</w:t>
      </w:r>
    </w:p>
    <w:p w:rsidR="002D6683" w:rsidRPr="00427182" w:rsidRDefault="0077709D" w:rsidP="00423DAD">
      <w:pPr>
        <w:jc w:val="both"/>
      </w:pPr>
      <w:r w:rsidRPr="00427182">
        <w:t xml:space="preserve"> </w:t>
      </w:r>
      <w:r w:rsidR="002D72B0" w:rsidRPr="00427182">
        <w:t>15 Temmuz darbe girişimi sonrası 21 Temmuz 2016’da üç ay süreyle ilan edilmiş olan OHAL her üç ayda bir uzatılarak ülkemizin yönet</w:t>
      </w:r>
      <w:r w:rsidR="002D6683" w:rsidRPr="00427182">
        <w:t>il</w:t>
      </w:r>
      <w:r w:rsidR="002D72B0" w:rsidRPr="00427182">
        <w:t>me biçimi haline ge</w:t>
      </w:r>
      <w:r w:rsidR="00D50152" w:rsidRPr="00427182">
        <w:t xml:space="preserve">tirilmiştir. </w:t>
      </w:r>
    </w:p>
    <w:p w:rsidR="00D50152" w:rsidRPr="00427182" w:rsidRDefault="00D50152" w:rsidP="00423DAD">
      <w:pPr>
        <w:jc w:val="both"/>
      </w:pPr>
      <w:r w:rsidRPr="00427182">
        <w:t xml:space="preserve"> </w:t>
      </w:r>
      <w:r w:rsidR="000C6CA6" w:rsidRPr="00427182">
        <w:t>Bugüne</w:t>
      </w:r>
      <w:r w:rsidRPr="00427182">
        <w:t xml:space="preserve"> kadar beş</w:t>
      </w:r>
      <w:r w:rsidR="002D72B0" w:rsidRPr="00427182">
        <w:t xml:space="preserve"> kez uzatılan OHAL sürecinde</w:t>
      </w:r>
      <w:r w:rsidR="002D6683" w:rsidRPr="00427182">
        <w:t>;</w:t>
      </w:r>
    </w:p>
    <w:p w:rsidR="00423DAD" w:rsidRPr="00427182" w:rsidRDefault="005D504D" w:rsidP="00423DAD">
      <w:pPr>
        <w:jc w:val="both"/>
      </w:pPr>
      <w:r w:rsidRPr="00427182">
        <w:t>TBMM işlevsizleştiril</w:t>
      </w:r>
      <w:r w:rsidR="00423DAD" w:rsidRPr="00427182">
        <w:t>miş</w:t>
      </w:r>
      <w:r w:rsidRPr="00427182">
        <w:t xml:space="preserve"> yasa yapma yetkisi </w:t>
      </w:r>
      <w:r w:rsidR="00423DAD" w:rsidRPr="00427182">
        <w:t xml:space="preserve">neredeyse </w:t>
      </w:r>
      <w:r w:rsidRPr="00427182">
        <w:t xml:space="preserve">elinden alınmış, bütün düzenlemeler TBMM’nin onayına sunulmadan çıkarılan KHK’ </w:t>
      </w:r>
      <w:proofErr w:type="spellStart"/>
      <w:r w:rsidRPr="00427182">
        <w:t>larla</w:t>
      </w:r>
      <w:proofErr w:type="spellEnd"/>
      <w:r w:rsidRPr="00427182">
        <w:t xml:space="preserve"> yapılmaktadır. Yasama, yürütme, yargı </w:t>
      </w:r>
      <w:proofErr w:type="gramStart"/>
      <w:r w:rsidRPr="00427182">
        <w:t>dahil</w:t>
      </w:r>
      <w:proofErr w:type="gramEnd"/>
      <w:r w:rsidRPr="00427182">
        <w:t xml:space="preserve"> her şey tek adam yetkisine devredilmiş, Anayasa’da yer alan ‘Demokratik, Laik, Sosyal Hukuk devleti ‘ fiilen ortadan kaldırılmıştır.</w:t>
      </w:r>
      <w:r w:rsidR="0060796C" w:rsidRPr="00427182">
        <w:t xml:space="preserve"> </w:t>
      </w:r>
    </w:p>
    <w:p w:rsidR="00423DAD" w:rsidRPr="00427182" w:rsidRDefault="00C6591F" w:rsidP="00423DAD">
      <w:pPr>
        <w:jc w:val="both"/>
      </w:pPr>
      <w:r w:rsidRPr="00427182">
        <w:t xml:space="preserve">Yıllardır </w:t>
      </w:r>
      <w:r w:rsidR="009A4748">
        <w:t>Kamu P</w:t>
      </w:r>
      <w:r w:rsidR="007D5089" w:rsidRPr="00427182">
        <w:t>ersonel R</w:t>
      </w:r>
      <w:r w:rsidR="0060796C" w:rsidRPr="00427182">
        <w:t xml:space="preserve">ejiminde ayrı bir düzenleme </w:t>
      </w:r>
      <w:r w:rsidRPr="00427182">
        <w:t>ile iş güvencesini kaldıracağını beli</w:t>
      </w:r>
      <w:r w:rsidR="002D6683" w:rsidRPr="00427182">
        <w:t>rten AKP Hükümeti böyle bir yasaya</w:t>
      </w:r>
      <w:r w:rsidR="0060796C" w:rsidRPr="00427182">
        <w:t xml:space="preserve"> </w:t>
      </w:r>
      <w:r w:rsidR="000C6CA6" w:rsidRPr="00427182">
        <w:t xml:space="preserve">dahi </w:t>
      </w:r>
      <w:r w:rsidR="009A4748">
        <w:t>gerek kalmadan k</w:t>
      </w:r>
      <w:r w:rsidR="0060796C" w:rsidRPr="00427182">
        <w:t>amu emekçilerinin iş güvencesi</w:t>
      </w:r>
      <w:r w:rsidR="002D6683" w:rsidRPr="00427182">
        <w:t>ni</w:t>
      </w:r>
      <w:r w:rsidR="0060796C" w:rsidRPr="00427182">
        <w:t xml:space="preserve"> bir gecede çıkarılan KHK’</w:t>
      </w:r>
      <w:r w:rsidR="009A4748">
        <w:t>larla ortadan kaldır</w:t>
      </w:r>
      <w:r w:rsidR="001F1E06" w:rsidRPr="00427182">
        <w:t>mıştır. E</w:t>
      </w:r>
      <w:r w:rsidR="0060796C" w:rsidRPr="00427182">
        <w:t>n sonun</w:t>
      </w:r>
      <w:r w:rsidR="002D6683" w:rsidRPr="00427182">
        <w:t xml:space="preserve">cusu 24 Aralık </w:t>
      </w:r>
      <w:r w:rsidR="0060796C" w:rsidRPr="00427182">
        <w:t>olmak üzere</w:t>
      </w:r>
      <w:r w:rsidR="008133F7" w:rsidRPr="00427182">
        <w:t xml:space="preserve"> çıkarı</w:t>
      </w:r>
      <w:r w:rsidR="001F1E06" w:rsidRPr="00427182">
        <w:t>lan Otuz KHK ile yüz</w:t>
      </w:r>
      <w:r w:rsidR="000C6CA6" w:rsidRPr="00427182">
        <w:t xml:space="preserve"> </w:t>
      </w:r>
      <w:r w:rsidR="001F1E06" w:rsidRPr="00427182">
        <w:t>e</w:t>
      </w:r>
      <w:r w:rsidR="000C6CA6" w:rsidRPr="00427182">
        <w:t>l</w:t>
      </w:r>
      <w:r w:rsidR="009A4748">
        <w:t>li bine yakın k</w:t>
      </w:r>
      <w:r w:rsidR="001F1E06" w:rsidRPr="00427182">
        <w:t xml:space="preserve">amu </w:t>
      </w:r>
      <w:r w:rsidR="009A4748">
        <w:t>e</w:t>
      </w:r>
      <w:r w:rsidR="001F1E06" w:rsidRPr="00427182">
        <w:t>mekçisinin</w:t>
      </w:r>
      <w:r w:rsidR="007D5089" w:rsidRPr="00427182">
        <w:t xml:space="preserve">, </w:t>
      </w:r>
      <w:r w:rsidR="009A4748">
        <w:t>akademisyenin</w:t>
      </w:r>
      <w:r w:rsidR="001F1E06" w:rsidRPr="00427182">
        <w:t xml:space="preserve"> işler</w:t>
      </w:r>
      <w:r w:rsidR="00423DAD" w:rsidRPr="00427182">
        <w:t xml:space="preserve">ine </w:t>
      </w:r>
      <w:r w:rsidR="007318AF" w:rsidRPr="00427182">
        <w:t xml:space="preserve">sorgusuz, hukuksuz </w:t>
      </w:r>
      <w:r w:rsidR="00423DAD" w:rsidRPr="00427182">
        <w:t>bir gecede son verilmiştir</w:t>
      </w:r>
      <w:r w:rsidR="007318AF" w:rsidRPr="00427182">
        <w:t xml:space="preserve">. </w:t>
      </w:r>
      <w:r w:rsidR="00423DAD" w:rsidRPr="00427182">
        <w:t>Y</w:t>
      </w:r>
      <w:r w:rsidR="000C6CA6" w:rsidRPr="00427182">
        <w:t>üzlerce gazete, televizyon, dernek, şirket kapat</w:t>
      </w:r>
      <w:r w:rsidR="009A4748">
        <w:t>ılmış, FETÖ</w:t>
      </w:r>
      <w:r w:rsidR="00555B8C">
        <w:t>/P</w:t>
      </w:r>
      <w:r w:rsidR="000C6CA6" w:rsidRPr="00427182">
        <w:t>D</w:t>
      </w:r>
      <w:r w:rsidR="00555B8C">
        <w:t>Y</w:t>
      </w:r>
      <w:r w:rsidR="000C6CA6" w:rsidRPr="00427182">
        <w:t xml:space="preserve"> ile mücadele etm</w:t>
      </w:r>
      <w:r w:rsidR="00423DAD" w:rsidRPr="00427182">
        <w:t>e gerekçesiyle ilan edilen OHAL</w:t>
      </w:r>
      <w:r w:rsidR="000C6CA6" w:rsidRPr="00427182">
        <w:t>, muhalif kesimler için cadı avına dönüştürülmüş, gazeteciler, milletvekilleri</w:t>
      </w:r>
      <w:r w:rsidR="00423DAD" w:rsidRPr="00427182">
        <w:t>, belediye başkanları</w:t>
      </w:r>
      <w:r w:rsidR="000C6CA6" w:rsidRPr="00427182">
        <w:t xml:space="preserve"> tutuklanmış; </w:t>
      </w:r>
      <w:r w:rsidR="00423DAD" w:rsidRPr="00427182">
        <w:t xml:space="preserve">OHAL </w:t>
      </w:r>
      <w:r w:rsidR="000C6CA6" w:rsidRPr="00427182">
        <w:t xml:space="preserve">topluma </w:t>
      </w:r>
      <w:r w:rsidR="009A4748">
        <w:t>korku, baskı ile</w:t>
      </w:r>
      <w:r w:rsidR="00313B44" w:rsidRPr="00427182">
        <w:t xml:space="preserve"> biat ettirerek,</w:t>
      </w:r>
      <w:r w:rsidR="00423DAD" w:rsidRPr="00427182">
        <w:t xml:space="preserve"> yeni rejimi inşa etme</w:t>
      </w:r>
      <w:r w:rsidR="002D6683" w:rsidRPr="00427182">
        <w:t>nin</w:t>
      </w:r>
      <w:r w:rsidR="00423DAD" w:rsidRPr="00427182">
        <w:t xml:space="preserve"> </w:t>
      </w:r>
      <w:r w:rsidR="000C6CA6" w:rsidRPr="00427182">
        <w:t>aracı olarak kullanılm</w:t>
      </w:r>
      <w:r w:rsidR="002D6683" w:rsidRPr="00427182">
        <w:t>ıştır</w:t>
      </w:r>
      <w:r w:rsidR="000C6CA6" w:rsidRPr="00427182">
        <w:t xml:space="preserve">. </w:t>
      </w:r>
    </w:p>
    <w:p w:rsidR="0055058B" w:rsidRPr="00427182" w:rsidRDefault="000C6CA6" w:rsidP="00423DAD">
      <w:pPr>
        <w:jc w:val="both"/>
      </w:pPr>
      <w:r w:rsidRPr="00427182">
        <w:t xml:space="preserve">KHK’larla çocuklarımızın mirası olan kıyı, koy, orman ve kamu arazileri </w:t>
      </w:r>
      <w:proofErr w:type="gramStart"/>
      <w:r w:rsidRPr="00427182">
        <w:t>ranta</w:t>
      </w:r>
      <w:proofErr w:type="gramEnd"/>
      <w:r w:rsidRPr="00427182">
        <w:t xml:space="preserve"> açılmak istenmekte, </w:t>
      </w:r>
      <w:r w:rsidR="00F334F3" w:rsidRPr="00427182">
        <w:t>Eğitim alanında</w:t>
      </w:r>
      <w:r w:rsidR="003B7909" w:rsidRPr="00427182">
        <w:t xml:space="preserve"> imzalanan protokollerle </w:t>
      </w:r>
      <w:r w:rsidR="009A4748">
        <w:t>çocuklarımız FETÖ</w:t>
      </w:r>
      <w:r w:rsidR="00555B8C">
        <w:t>/P</w:t>
      </w:r>
      <w:r w:rsidRPr="00427182">
        <w:t>D</w:t>
      </w:r>
      <w:r w:rsidR="00555B8C">
        <w:t>Y</w:t>
      </w:r>
      <w:r w:rsidR="009A4748">
        <w:t xml:space="preserve">’ </w:t>
      </w:r>
      <w:proofErr w:type="spellStart"/>
      <w:r w:rsidRPr="00427182">
        <w:t>nin</w:t>
      </w:r>
      <w:proofErr w:type="spellEnd"/>
      <w:r w:rsidRPr="00427182">
        <w:t xml:space="preserve"> yerine ikame edilmek istenen cemaat, vakıfların eline teslim edilerek</w:t>
      </w:r>
      <w:r w:rsidR="003B7909" w:rsidRPr="00427182">
        <w:t xml:space="preserve"> dindar ve kindar ne</w:t>
      </w:r>
      <w:r w:rsidR="00313B44" w:rsidRPr="00427182">
        <w:t>sil yetiştirilmesi</w:t>
      </w:r>
      <w:r w:rsidR="00F334F3" w:rsidRPr="00427182">
        <w:t xml:space="preserve"> </w:t>
      </w:r>
      <w:r w:rsidR="00313B44" w:rsidRPr="00427182">
        <w:t>amaçlan</w:t>
      </w:r>
      <w:r w:rsidR="00F334F3" w:rsidRPr="00427182">
        <w:t>maktadır. S</w:t>
      </w:r>
      <w:r w:rsidR="003B7909" w:rsidRPr="00427182">
        <w:t>ağlıkta gericil</w:t>
      </w:r>
      <w:r w:rsidR="009A4748">
        <w:t>ik ve piyasacılık en son Şehir H</w:t>
      </w:r>
      <w:r w:rsidR="003B7909" w:rsidRPr="00427182">
        <w:t xml:space="preserve">astaneleri ve sözde alternatif tıp </w:t>
      </w:r>
      <w:r w:rsidR="0055058B" w:rsidRPr="00427182">
        <w:t xml:space="preserve">adı altında vaginal sülük gibi </w:t>
      </w:r>
      <w:r w:rsidR="003B7909" w:rsidRPr="00427182">
        <w:t>uygulamalar</w:t>
      </w:r>
      <w:r w:rsidR="0055058B" w:rsidRPr="00427182">
        <w:t>la</w:t>
      </w:r>
      <w:r w:rsidR="003B7909" w:rsidRPr="00427182">
        <w:t xml:space="preserve"> ka</w:t>
      </w:r>
      <w:r w:rsidR="00232901" w:rsidRPr="00427182">
        <w:t>rşımıza çıkarılmaktadır</w:t>
      </w:r>
      <w:r w:rsidR="003B7909" w:rsidRPr="00427182">
        <w:t xml:space="preserve">. </w:t>
      </w:r>
    </w:p>
    <w:p w:rsidR="000C6CA6" w:rsidRPr="00427182" w:rsidRDefault="003B7909" w:rsidP="00423DAD">
      <w:pPr>
        <w:jc w:val="both"/>
      </w:pPr>
      <w:r w:rsidRPr="00427182">
        <w:t xml:space="preserve">Müftülük </w:t>
      </w:r>
      <w:r w:rsidR="007318AF" w:rsidRPr="00427182">
        <w:t>nikâhı</w:t>
      </w:r>
      <w:r w:rsidRPr="00427182">
        <w:t xml:space="preserve"> gibi düzenlemelerle, </w:t>
      </w:r>
      <w:r w:rsidR="007318AF" w:rsidRPr="00427182">
        <w:t xml:space="preserve">kadınların </w:t>
      </w:r>
      <w:r w:rsidR="00232901" w:rsidRPr="00427182">
        <w:t>Medeni K</w:t>
      </w:r>
      <w:r w:rsidRPr="00427182">
        <w:t>anunla kazanılan haklar</w:t>
      </w:r>
      <w:r w:rsidR="007318AF" w:rsidRPr="00427182">
        <w:t>ı</w:t>
      </w:r>
      <w:r w:rsidRPr="00427182">
        <w:t xml:space="preserve"> elinden alınmak istenmekte, kadın bedeni, emeğine savaş açılmaktadır. Kız</w:t>
      </w:r>
      <w:r w:rsidR="0055058B" w:rsidRPr="00427182">
        <w:t xml:space="preserve"> çocuklarını</w:t>
      </w:r>
      <w:r w:rsidRPr="00427182">
        <w:t xml:space="preserve"> küçük yaşta evlendirme, bedenini örtme, </w:t>
      </w:r>
      <w:proofErr w:type="spellStart"/>
      <w:r w:rsidRPr="00427182">
        <w:t>ensest</w:t>
      </w:r>
      <w:proofErr w:type="spellEnd"/>
      <w:r w:rsidRPr="00427182">
        <w:t xml:space="preserve"> ve tecavüzcüsüyle evlendirmenin önünü açan Ortaçağ düzenlemeleri ile</w:t>
      </w:r>
      <w:r w:rsidR="0055058B" w:rsidRPr="00427182">
        <w:t xml:space="preserve"> toplum kuşatılmak istenmektedir. Yaşam tarzına müdahale eden, hak ve özgürlükler</w:t>
      </w:r>
      <w:r w:rsidR="00492FC9" w:rsidRPr="00427182">
        <w:t xml:space="preserve">i ortadan kaldıran uygulamalar </w:t>
      </w:r>
      <w:r w:rsidR="002D696C">
        <w:t xml:space="preserve">her geçen gün </w:t>
      </w:r>
      <w:r w:rsidR="00492FC9" w:rsidRPr="00427182">
        <w:t>artmaktadır. Bunun yanı sıra,</w:t>
      </w:r>
      <w:r w:rsidR="0055058B" w:rsidRPr="00427182">
        <w:t xml:space="preserve"> </w:t>
      </w:r>
      <w:r w:rsidR="00492FC9" w:rsidRPr="00427182">
        <w:t xml:space="preserve">neredeyse </w:t>
      </w:r>
      <w:r w:rsidR="0055058B" w:rsidRPr="00427182">
        <w:t xml:space="preserve">her gün </w:t>
      </w:r>
      <w:r w:rsidR="00492FC9" w:rsidRPr="00427182">
        <w:t xml:space="preserve">benzine, </w:t>
      </w:r>
      <w:r w:rsidR="0055058B" w:rsidRPr="00427182">
        <w:t>en temel gıd</w:t>
      </w:r>
      <w:r w:rsidR="00492FC9" w:rsidRPr="00427182">
        <w:t>a maddelerine,</w:t>
      </w:r>
      <w:r w:rsidR="0055058B" w:rsidRPr="00427182">
        <w:t xml:space="preserve"> vb. yapılan zamlarla, vergi çeşidinin ve yükünün art</w:t>
      </w:r>
      <w:r w:rsidR="00492FC9" w:rsidRPr="00427182">
        <w:t>tırıl</w:t>
      </w:r>
      <w:r w:rsidR="0055058B" w:rsidRPr="00427182">
        <w:t xml:space="preserve">masıyla </w:t>
      </w:r>
      <w:r w:rsidR="00576D68" w:rsidRPr="00427182">
        <w:t xml:space="preserve">yoksullaştırılan </w:t>
      </w:r>
      <w:r w:rsidR="0055058B" w:rsidRPr="00427182">
        <w:t>hal</w:t>
      </w:r>
      <w:r w:rsidR="002D696C">
        <w:t>k nefes alamaz hale getirilmiştir.</w:t>
      </w:r>
      <w:r w:rsidRPr="00427182">
        <w:t xml:space="preserve">  </w:t>
      </w:r>
    </w:p>
    <w:p w:rsidR="009E0FB2" w:rsidRPr="00427182" w:rsidRDefault="007318AF" w:rsidP="00F43A4B">
      <w:pPr>
        <w:jc w:val="both"/>
      </w:pPr>
      <w:r w:rsidRPr="00427182">
        <w:t xml:space="preserve">Kısacası </w:t>
      </w:r>
      <w:r w:rsidR="002D696C">
        <w:t>FETÖ</w:t>
      </w:r>
      <w:r w:rsidR="008133F7" w:rsidRPr="00427182">
        <w:t xml:space="preserve"> </w:t>
      </w:r>
      <w:r w:rsidR="00555B8C">
        <w:t>/P</w:t>
      </w:r>
      <w:r w:rsidR="001F1E06" w:rsidRPr="00427182">
        <w:t>D</w:t>
      </w:r>
      <w:r w:rsidR="00555B8C">
        <w:t>Y</w:t>
      </w:r>
      <w:r w:rsidR="001F1E06" w:rsidRPr="00427182">
        <w:t xml:space="preserve"> yapılanması ile mücadele amacıyla ilan edilen OHAL, darbe girişimini Allah’ın lütfü olarak değerlendirenler tarafından, </w:t>
      </w:r>
      <w:r w:rsidR="002D696C">
        <w:t>altın bulunmuş gibi</w:t>
      </w:r>
      <w:r w:rsidRPr="00427182">
        <w:t xml:space="preserve"> fırsata dönüştürülmüştür. </w:t>
      </w:r>
    </w:p>
    <w:p w:rsidR="00AC1B7F" w:rsidRPr="00427182" w:rsidRDefault="00AC1B7F" w:rsidP="00F43A4B">
      <w:pPr>
        <w:jc w:val="both"/>
      </w:pPr>
      <w:r w:rsidRPr="00427182">
        <w:t xml:space="preserve">Muğla’da ise </w:t>
      </w:r>
      <w:r w:rsidR="005079C8" w:rsidRPr="00427182">
        <w:t>ülke genelinde yaşanlara ilave</w:t>
      </w:r>
      <w:r w:rsidR="00FB11C5" w:rsidRPr="00427182">
        <w:t>ten</w:t>
      </w:r>
      <w:r w:rsidRPr="00427182">
        <w:t xml:space="preserve"> OHAL rejimi</w:t>
      </w:r>
      <w:r w:rsidR="00FB11C5" w:rsidRPr="00427182">
        <w:t xml:space="preserve"> </w:t>
      </w:r>
      <w:r w:rsidRPr="00427182">
        <w:t>tiyatro</w:t>
      </w:r>
      <w:r w:rsidR="00FB11C5" w:rsidRPr="00427182">
        <w:t xml:space="preserve"> yasaklamıştır.</w:t>
      </w:r>
      <w:r w:rsidR="00C96183" w:rsidRPr="00427182">
        <w:t xml:space="preserve"> </w:t>
      </w:r>
      <w:r w:rsidRPr="00427182">
        <w:t>KHK ile</w:t>
      </w:r>
      <w:r w:rsidR="00FB11C5" w:rsidRPr="00427182">
        <w:t xml:space="preserve"> ihraç</w:t>
      </w:r>
      <w:r w:rsidR="00814EAB">
        <w:t xml:space="preserve"> edilen Antakya Eğitim-S</w:t>
      </w:r>
      <w:r w:rsidRPr="00427182">
        <w:t xml:space="preserve">en üyesi okul öncesi öğretmeni Duygu </w:t>
      </w:r>
      <w:proofErr w:type="spellStart"/>
      <w:r w:rsidRPr="00427182">
        <w:t>Şahlar’ın</w:t>
      </w:r>
      <w:proofErr w:type="spellEnd"/>
      <w:r w:rsidRPr="00427182">
        <w:t xml:space="preserve"> </w:t>
      </w:r>
      <w:r w:rsidRPr="00427182">
        <w:rPr>
          <w:b/>
        </w:rPr>
        <w:t>‘</w:t>
      </w:r>
      <w:proofErr w:type="spellStart"/>
      <w:r w:rsidRPr="00427182">
        <w:rPr>
          <w:b/>
        </w:rPr>
        <w:t>Bi’şey</w:t>
      </w:r>
      <w:proofErr w:type="spellEnd"/>
      <w:r w:rsidRPr="00427182">
        <w:rPr>
          <w:b/>
        </w:rPr>
        <w:t xml:space="preserve"> </w:t>
      </w:r>
      <w:proofErr w:type="spellStart"/>
      <w:r w:rsidRPr="00427182">
        <w:rPr>
          <w:b/>
        </w:rPr>
        <w:t>Anlatıcam</w:t>
      </w:r>
      <w:proofErr w:type="spellEnd"/>
      <w:r w:rsidRPr="00427182">
        <w:rPr>
          <w:b/>
        </w:rPr>
        <w:t xml:space="preserve"> </w:t>
      </w:r>
      <w:proofErr w:type="spellStart"/>
      <w:r w:rsidRPr="00427182">
        <w:rPr>
          <w:b/>
        </w:rPr>
        <w:t>Eee</w:t>
      </w:r>
      <w:proofErr w:type="spellEnd"/>
      <w:r w:rsidRPr="00427182">
        <w:rPr>
          <w:b/>
        </w:rPr>
        <w:t>? Kurtulduk mu’</w:t>
      </w:r>
      <w:r w:rsidR="00107F61" w:rsidRPr="00427182">
        <w:t xml:space="preserve"> isimli tiyatro oyunu ilimizde Milas, Bodrum, Datça, Marmaris, Fethiye</w:t>
      </w:r>
      <w:r w:rsidR="005079C8" w:rsidRPr="00427182">
        <w:t xml:space="preserve"> Kaymakamlıkları</w:t>
      </w:r>
      <w:r w:rsidR="00107F61" w:rsidRPr="00427182">
        <w:t xml:space="preserve"> tarafından yasaklanmıştır.</w:t>
      </w:r>
      <w:r w:rsidR="00F43A4B" w:rsidRPr="00427182">
        <w:t xml:space="preserve"> Milas Kaymakamlığının;</w:t>
      </w:r>
      <w:r w:rsidR="00FB6AC2" w:rsidRPr="00427182">
        <w:t xml:space="preserve"> </w:t>
      </w:r>
      <w:r w:rsidR="00814EAB">
        <w:t>‘</w:t>
      </w:r>
      <w:r w:rsidR="00FB6AC2" w:rsidRPr="00427182">
        <w:t xml:space="preserve">Oyuncunun </w:t>
      </w:r>
      <w:r w:rsidR="00F43A4B" w:rsidRPr="00427182">
        <w:t>terör örgütüne üyeliğinden hakkında işlem yapıldığı ve meslekten ihraç edildiği tespit edildiğinden ilçemizde sahnelenmesi uygun görülmemiştir</w:t>
      </w:r>
      <w:r w:rsidR="00814EAB">
        <w:t>’</w:t>
      </w:r>
      <w:r w:rsidR="00F43A4B" w:rsidRPr="00427182">
        <w:t xml:space="preserve"> yazısının üzerine Bodrum Kaymakamlığının gerekçesinde de benzer bir </w:t>
      </w:r>
      <w:r w:rsidR="00814EAB">
        <w:t>şekilde</w:t>
      </w:r>
      <w:r w:rsidR="00555B8C">
        <w:t xml:space="preserve"> </w:t>
      </w:r>
      <w:proofErr w:type="spellStart"/>
      <w:r w:rsidR="00555B8C">
        <w:t>Şahlar’ın</w:t>
      </w:r>
      <w:proofErr w:type="spellEnd"/>
      <w:r w:rsidR="00555B8C">
        <w:t xml:space="preserve"> FETÖ/P</w:t>
      </w:r>
      <w:r w:rsidR="00F43A4B" w:rsidRPr="00427182">
        <w:t>D</w:t>
      </w:r>
      <w:r w:rsidR="00555B8C">
        <w:t>Y</w:t>
      </w:r>
      <w:r w:rsidR="00F43A4B" w:rsidRPr="00427182">
        <w:t xml:space="preserve"> terör örgütü soruşturmaları kapsamında hakkında yasal işlem yapıldığı ve meslekten men edildiği için oyunun sergilenmesine izin verilmediği belirtiliyor. Fethiye Kayma</w:t>
      </w:r>
      <w:r w:rsidR="00814EAB">
        <w:t xml:space="preserve">kamlığı ise </w:t>
      </w:r>
      <w:r w:rsidR="00F43A4B" w:rsidRPr="00427182">
        <w:t xml:space="preserve">Duygu </w:t>
      </w:r>
      <w:proofErr w:type="spellStart"/>
      <w:r w:rsidR="00F43A4B" w:rsidRPr="00427182">
        <w:t>Şahlar</w:t>
      </w:r>
      <w:r w:rsidR="00FB11C5" w:rsidRPr="00427182">
        <w:t>’ı</w:t>
      </w:r>
      <w:proofErr w:type="spellEnd"/>
      <w:r w:rsidR="00FB11C5" w:rsidRPr="00427182">
        <w:t xml:space="preserve">  ‘silahlı terör örgütü kurma</w:t>
      </w:r>
      <w:r w:rsidR="00F43A4B" w:rsidRPr="00427182">
        <w:t>, yönetme veya üye olm</w:t>
      </w:r>
      <w:r w:rsidR="00FB11C5" w:rsidRPr="00427182">
        <w:t xml:space="preserve">aktan hakkında işlem yapıldığı </w:t>
      </w:r>
      <w:r w:rsidR="00F43A4B" w:rsidRPr="00427182">
        <w:t>’ ve bu gerekçeyle meslekten ihraç edildiği belirtilerek oyunun gösterimleri engellenmiştir.</w:t>
      </w:r>
    </w:p>
    <w:p w:rsidR="00FB6AC2" w:rsidRPr="00427182" w:rsidRDefault="00FB6AC2" w:rsidP="00F43A4B">
      <w:pPr>
        <w:jc w:val="both"/>
      </w:pPr>
      <w:r w:rsidRPr="00427182">
        <w:lastRenderedPageBreak/>
        <w:t>Şimdi ilgililere sormak istiyoruz;</w:t>
      </w:r>
    </w:p>
    <w:p w:rsidR="00FB6AC2" w:rsidRPr="00427182" w:rsidRDefault="00FB6AC2" w:rsidP="00FB6AC2">
      <w:pPr>
        <w:pStyle w:val="ListeParagraf"/>
        <w:numPr>
          <w:ilvl w:val="0"/>
          <w:numId w:val="3"/>
        </w:numPr>
        <w:jc w:val="both"/>
      </w:pPr>
      <w:r w:rsidRPr="00427182">
        <w:t>Muğla iline gelene kadar 31 ilde (Manisa, Zonguldak, Ankara, İstanbul</w:t>
      </w:r>
      <w:r w:rsidR="00814EAB">
        <w:t>, Edirne</w:t>
      </w:r>
      <w:r w:rsidRPr="00427182">
        <w:t xml:space="preserve"> vb gibi) 42 noktada gösterimi yapılan bu </w:t>
      </w:r>
      <w:r w:rsidR="006B687E" w:rsidRPr="00427182">
        <w:t>oyun, 31 ilin mülkü amir</w:t>
      </w:r>
      <w:r w:rsidRPr="00427182">
        <w:t xml:space="preserve">i </w:t>
      </w:r>
      <w:r w:rsidR="005652E5" w:rsidRPr="00427182">
        <w:t xml:space="preserve">tarafından </w:t>
      </w:r>
      <w:r w:rsidRPr="00427182">
        <w:t>sakınca</w:t>
      </w:r>
      <w:r w:rsidR="005652E5" w:rsidRPr="00427182">
        <w:t>lı</w:t>
      </w:r>
      <w:r w:rsidRPr="00427182">
        <w:t xml:space="preserve"> gör</w:t>
      </w:r>
      <w:r w:rsidR="005652E5" w:rsidRPr="00427182">
        <w:t>ül</w:t>
      </w:r>
      <w:r w:rsidRPr="00427182">
        <w:t xml:space="preserve">memiş, </w:t>
      </w:r>
      <w:r w:rsidR="005652E5" w:rsidRPr="00427182">
        <w:t xml:space="preserve">sadece </w:t>
      </w:r>
      <w:r w:rsidR="00793CF6" w:rsidRPr="00427182">
        <w:t>Muğla mülkü amirleri tarafından mı</w:t>
      </w:r>
      <w:r w:rsidRPr="00427182">
        <w:t xml:space="preserve"> sakıncalı gö</w:t>
      </w:r>
      <w:r w:rsidR="005652E5" w:rsidRPr="00427182">
        <w:t>r</w:t>
      </w:r>
      <w:r w:rsidR="00793CF6" w:rsidRPr="00427182">
        <w:t>ülmüştür? O zaman birileri ‘suç’</w:t>
      </w:r>
      <w:r w:rsidR="005652E5" w:rsidRPr="00427182">
        <w:t xml:space="preserve"> işlemektedir? </w:t>
      </w:r>
      <w:r w:rsidR="00814EAB">
        <w:t>Suç işleyen kimdir?</w:t>
      </w:r>
    </w:p>
    <w:p w:rsidR="0050079F" w:rsidRPr="00427182" w:rsidRDefault="00210D34" w:rsidP="00FB6AC2">
      <w:pPr>
        <w:pStyle w:val="ListeParagraf"/>
        <w:numPr>
          <w:ilvl w:val="0"/>
          <w:numId w:val="3"/>
        </w:numPr>
        <w:jc w:val="both"/>
      </w:pPr>
      <w:r w:rsidRPr="00427182">
        <w:t xml:space="preserve">İhraç edilen kamu emekçilerine bilindiği üzere mahkemeye başvurmadan önce başvurması için adres gösterilen yer OHAL inceleme komisyonudur. Daha </w:t>
      </w:r>
      <w:r w:rsidR="00FD6769">
        <w:t>24 Aralık’ta (</w:t>
      </w:r>
      <w:r w:rsidRPr="00427182">
        <w:t>dün</w:t>
      </w:r>
      <w:r w:rsidR="00FD6769">
        <w:t>)</w:t>
      </w:r>
      <w:r w:rsidRPr="00427182">
        <w:t xml:space="preserve"> çıkarılan KHK ile incelenen dosyalardan 115 </w:t>
      </w:r>
      <w:r w:rsidR="0050079F" w:rsidRPr="00427182">
        <w:t>kişi işe iade edilmiştir. Mesleğinden ihraç edilmiş olan Duygu Şahlar OHAL Komisyonuna başvurmuş ve dosyası henüz yüz bini aşkın kişi ile birlikte görüşülmeyi beklemektedir. Komisyonda h</w:t>
      </w:r>
      <w:r w:rsidRPr="00427182">
        <w:t xml:space="preserve">enüz görüşülmemiş </w:t>
      </w:r>
      <w:r w:rsidR="0050079F" w:rsidRPr="00427182">
        <w:t xml:space="preserve">olan </w:t>
      </w:r>
      <w:r w:rsidRPr="00427182">
        <w:t xml:space="preserve">ve </w:t>
      </w:r>
      <w:r w:rsidR="0050079F" w:rsidRPr="00427182">
        <w:t xml:space="preserve">hakkında </w:t>
      </w:r>
      <w:r w:rsidR="00FD6769">
        <w:t xml:space="preserve">ilgili suçlama ile ilgili </w:t>
      </w:r>
      <w:r w:rsidR="0050079F" w:rsidRPr="00427182">
        <w:t>açılmış mahkeme</w:t>
      </w:r>
      <w:r w:rsidRPr="00427182">
        <w:t xml:space="preserve"> bulunmayan, Duygu Şahlar hakkındaki sakıncalı tespitini neye göre yaptınız?</w:t>
      </w:r>
      <w:r w:rsidR="006B687E" w:rsidRPr="00427182">
        <w:t xml:space="preserve"> Tiyatro oyununun kendisini izlediniz mi?</w:t>
      </w:r>
    </w:p>
    <w:p w:rsidR="00AC1B7F" w:rsidRPr="00427182" w:rsidRDefault="00210D34" w:rsidP="00F43A4B">
      <w:pPr>
        <w:pStyle w:val="ListeParagraf"/>
        <w:numPr>
          <w:ilvl w:val="0"/>
          <w:numId w:val="3"/>
        </w:numPr>
        <w:jc w:val="both"/>
      </w:pPr>
      <w:r w:rsidRPr="00427182">
        <w:t xml:space="preserve"> </w:t>
      </w:r>
      <w:r w:rsidR="006B687E" w:rsidRPr="00427182">
        <w:t>Bugüne kadar ihraç edilen 4100 KESK üyesi Kamu emekçisinin hayatı darbelerle, Gülen Cemaati gibi cemaat ve tarikatlarla mücadele içinde geçmiştir. İhraç edilen KESK, TTB, DİSK, TMMOB üyelerinin bu gerekçelerle ilişkilendirilmesi adaletsizlik, hukuksuzluk değil de nedir?</w:t>
      </w:r>
    </w:p>
    <w:p w:rsidR="007824CA" w:rsidRPr="00427182" w:rsidRDefault="007824CA" w:rsidP="00C96183">
      <w:pPr>
        <w:pStyle w:val="ListeParagraf"/>
        <w:numPr>
          <w:ilvl w:val="0"/>
          <w:numId w:val="3"/>
        </w:numPr>
        <w:jc w:val="both"/>
      </w:pPr>
      <w:r w:rsidRPr="00427182">
        <w:t xml:space="preserve"> Tiyatro oyununun sakıncalı bulunarak oynatılmak istenmemesi Darbe Hukuku süreçlerinde ya</w:t>
      </w:r>
      <w:r w:rsidR="00C96183" w:rsidRPr="00427182">
        <w:t>şatılan uygulamalar</w:t>
      </w:r>
      <w:r w:rsidR="00E44A0C">
        <w:t>dan</w:t>
      </w:r>
      <w:r w:rsidR="00C96183" w:rsidRPr="00427182">
        <w:t xml:space="preserve"> değil midir?</w:t>
      </w:r>
    </w:p>
    <w:p w:rsidR="00C96183" w:rsidRPr="00427182" w:rsidRDefault="00C96183" w:rsidP="00C96183">
      <w:pPr>
        <w:pStyle w:val="ListeParagraf"/>
        <w:numPr>
          <w:ilvl w:val="0"/>
          <w:numId w:val="3"/>
        </w:numPr>
        <w:jc w:val="both"/>
      </w:pPr>
      <w:r w:rsidRPr="00427182">
        <w:t>Son olarak Eğitim-Sen üyesi Duygu Şahlar’ın oyununda sorduğu üzere biz de soruyoruz oyunun gösterimine izin vermeyerek</w:t>
      </w:r>
      <w:r w:rsidR="00427182" w:rsidRPr="00427182">
        <w:t>;</w:t>
      </w:r>
      <w:r w:rsidR="00E44A0C">
        <w:t xml:space="preserve"> </w:t>
      </w:r>
      <w:proofErr w:type="spellStart"/>
      <w:r w:rsidR="00E44A0C">
        <w:t>Eee</w:t>
      </w:r>
      <w:proofErr w:type="spellEnd"/>
      <w:r w:rsidRPr="00427182">
        <w:t>?  Şimdi Biz Kurtulduk mu?</w:t>
      </w:r>
    </w:p>
    <w:p w:rsidR="00E44A0C" w:rsidRDefault="00C96183" w:rsidP="00427182">
      <w:pPr>
        <w:shd w:val="clear" w:color="auto" w:fill="FFFFFF"/>
        <w:spacing w:after="300" w:line="240" w:lineRule="auto"/>
        <w:jc w:val="both"/>
      </w:pPr>
      <w:r w:rsidRPr="00427182">
        <w:t>Tiyatro oyunlarının dahi OHAL gerekçesiyle yasaklanmasına kadar giden böylesi karanlık bir ortamda</w:t>
      </w:r>
      <w:r w:rsidR="00427182" w:rsidRPr="00427182">
        <w:t xml:space="preserve"> </w:t>
      </w:r>
      <w:r w:rsidRPr="00427182">
        <w:t xml:space="preserve">KESK, DİSK, TMMOB ve TTB olarak </w:t>
      </w:r>
      <w:r w:rsidR="002C5017" w:rsidRPr="00427182">
        <w:t>‘</w:t>
      </w:r>
      <w:r w:rsidRPr="00427182">
        <w:t xml:space="preserve">OHAL Değil, Demokrasi ‘ </w:t>
      </w:r>
      <w:r w:rsidR="002C5017" w:rsidRPr="00427182">
        <w:t xml:space="preserve">istiyoruz talebiyle başlatılan kampanyanın ne kadar </w:t>
      </w:r>
      <w:r w:rsidR="00427182" w:rsidRPr="00427182">
        <w:t>yerinde</w:t>
      </w:r>
      <w:r w:rsidR="002C5017" w:rsidRPr="00427182">
        <w:t xml:space="preserve"> olduğunu bir kez daha görmüş olduk.</w:t>
      </w:r>
      <w:r w:rsidR="00427182" w:rsidRPr="00427182">
        <w:t xml:space="preserve"> </w:t>
      </w:r>
    </w:p>
    <w:p w:rsidR="00427182" w:rsidRDefault="002C5017" w:rsidP="00427182">
      <w:pPr>
        <w:shd w:val="clear" w:color="auto" w:fill="FFFFFF"/>
        <w:spacing w:after="300" w:line="240" w:lineRule="auto"/>
        <w:jc w:val="both"/>
      </w:pPr>
      <w:r w:rsidRPr="00427182">
        <w:t>Buradan Muğla Kamuoyu başta olmak üzere ülke kamuoyuna</w:t>
      </w:r>
      <w:r w:rsidR="00427182" w:rsidRPr="00427182">
        <w:t>, san</w:t>
      </w:r>
      <w:r w:rsidR="00E44A0C">
        <w:t>a</w:t>
      </w:r>
      <w:r w:rsidR="00427182" w:rsidRPr="00427182">
        <w:t>tçılara</w:t>
      </w:r>
      <w:r w:rsidRPr="00427182">
        <w:t xml:space="preserve"> sesleniyoruz. En son Muğla’da yasaklanan</w:t>
      </w:r>
      <w:r w:rsidR="00427182" w:rsidRPr="00427182">
        <w:t xml:space="preserve"> tiyatro oyunuyla </w:t>
      </w:r>
      <w:proofErr w:type="spellStart"/>
      <w:r w:rsidR="00427182" w:rsidRPr="00427182">
        <w:t>OHAL</w:t>
      </w:r>
      <w:r w:rsidRPr="00427182">
        <w:t>’in</w:t>
      </w:r>
      <w:proofErr w:type="spellEnd"/>
      <w:r w:rsidRPr="00427182">
        <w:t xml:space="preserve"> sanat düşmanı karanlık yönü </w:t>
      </w:r>
      <w:r w:rsidR="00C17797" w:rsidRPr="00427182">
        <w:t xml:space="preserve">bir kez daha </w:t>
      </w:r>
      <w:r w:rsidRPr="00427182">
        <w:t>açığa çıkmıştır.  OHAL rejimine son vererek demok</w:t>
      </w:r>
      <w:r w:rsidR="00E44A0C">
        <w:t xml:space="preserve">rasiyi kazanacak olan, </w:t>
      </w:r>
      <w:r w:rsidR="00D63689">
        <w:t>l</w:t>
      </w:r>
      <w:r w:rsidRPr="00427182">
        <w:t>aik, demok</w:t>
      </w:r>
      <w:r w:rsidR="00C17797" w:rsidRPr="00427182">
        <w:t>ratik ve sosyal bir Cumhuriyeti</w:t>
      </w:r>
      <w:r w:rsidR="00E44A0C">
        <w:t xml:space="preserve"> inşa edecek olan</w:t>
      </w:r>
      <w:r w:rsidRPr="00427182">
        <w:t xml:space="preserve"> bizleriz.</w:t>
      </w:r>
      <w:r w:rsidR="00427182" w:rsidRPr="00427182">
        <w:t xml:space="preserve"> </w:t>
      </w:r>
      <w:r w:rsidR="00C17797" w:rsidRPr="00427182">
        <w:t>O nedenle demokrasiden yana olan tüm kurum ve kuruluşları</w:t>
      </w:r>
      <w:r w:rsidRPr="00427182">
        <w:t xml:space="preserve"> </w:t>
      </w:r>
      <w:r w:rsidR="00C17797" w:rsidRPr="00427182">
        <w:t>ve halkımızı OHAL ve KHK rejimine karşı hep birlikte mücadele etmeye davet ediyoruz.</w:t>
      </w:r>
      <w:r w:rsidR="00427182" w:rsidRPr="00427182">
        <w:t xml:space="preserve"> </w:t>
      </w:r>
    </w:p>
    <w:p w:rsidR="00E44A0C" w:rsidRDefault="00E44A0C" w:rsidP="00427182">
      <w:pPr>
        <w:shd w:val="clear" w:color="auto" w:fill="FFFFFF"/>
        <w:spacing w:after="300" w:line="240" w:lineRule="auto"/>
        <w:jc w:val="both"/>
      </w:pPr>
      <w:r>
        <w:t>Duygu</w:t>
      </w:r>
      <w:r w:rsidR="00D63689">
        <w:t xml:space="preserve"> Şahlar arkadaşımızın oyununu</w:t>
      </w:r>
      <w:r>
        <w:t xml:space="preserve"> kendi etkinliklerimizle izin verilmeyen her ilçede ve Muğla merkezde</w:t>
      </w:r>
      <w:r w:rsidR="00D63689" w:rsidRPr="00D63689">
        <w:t xml:space="preserve"> </w:t>
      </w:r>
      <w:r w:rsidR="00D63689">
        <w:t>HERHALDE</w:t>
      </w:r>
      <w:r>
        <w:t xml:space="preserve"> izledik. Çünkü biz Tiyatroyu da hayatlarımızı da </w:t>
      </w:r>
      <w:proofErr w:type="spellStart"/>
      <w:r>
        <w:t>OH</w:t>
      </w:r>
      <w:r w:rsidR="00D63689">
        <w:t>AL’e</w:t>
      </w:r>
      <w:proofErr w:type="spellEnd"/>
      <w:r w:rsidR="00D63689">
        <w:t xml:space="preserve"> teslim etmemeye kararlıyız.</w:t>
      </w:r>
    </w:p>
    <w:p w:rsidR="00427182" w:rsidRDefault="00C17797" w:rsidP="00427182">
      <w:pPr>
        <w:shd w:val="clear" w:color="auto" w:fill="FFFFFF"/>
        <w:spacing w:after="300" w:line="240" w:lineRule="auto"/>
        <w:jc w:val="both"/>
      </w:pPr>
      <w:r w:rsidRPr="00427182">
        <w:t xml:space="preserve">Unutmayalım </w:t>
      </w:r>
      <w:r w:rsidRPr="00E44A0C">
        <w:rPr>
          <w:b/>
        </w:rPr>
        <w:t xml:space="preserve">‘Sanatsız Kalan Bir Milletin Hayat Damarlarından Biri Kopmuş Demektir!’ </w:t>
      </w:r>
      <w:r w:rsidRPr="00427182">
        <w:t>Hayat damarlarımız</w:t>
      </w:r>
      <w:r w:rsidR="00E44A0C">
        <w:t>ın koparılmasına izin vermeyeceğiz</w:t>
      </w:r>
      <w:r w:rsidRPr="00427182">
        <w:t>.</w:t>
      </w:r>
    </w:p>
    <w:p w:rsidR="00C17797" w:rsidRPr="00427182" w:rsidRDefault="00C17797" w:rsidP="00427182">
      <w:pPr>
        <w:shd w:val="clear" w:color="auto" w:fill="FFFFFF"/>
        <w:spacing w:after="300" w:line="240" w:lineRule="auto"/>
        <w:jc w:val="both"/>
      </w:pPr>
      <w:r w:rsidRPr="00427182">
        <w:t xml:space="preserve"> OHAL değil, </w:t>
      </w:r>
      <w:proofErr w:type="gramStart"/>
      <w:r w:rsidR="00427182">
        <w:t>TİYATRO !</w:t>
      </w:r>
      <w:proofErr w:type="gramEnd"/>
      <w:r w:rsidR="00427182">
        <w:t xml:space="preserve"> Karanlığa son</w:t>
      </w:r>
      <w:r w:rsidRPr="00427182">
        <w:t>, yaşasın aydınlık!</w:t>
      </w:r>
    </w:p>
    <w:p w:rsidR="00E44A0C" w:rsidRDefault="00427182">
      <w:r>
        <w:t>KESK</w:t>
      </w:r>
      <w:r w:rsidR="00D149B6">
        <w:t xml:space="preserve"> MUĞLA ŞUBELER PLATFORMU</w:t>
      </w:r>
    </w:p>
    <w:p w:rsidR="00D149B6" w:rsidRDefault="00D149B6">
      <w:r>
        <w:t xml:space="preserve">MUĞLA TABİP ODASI </w:t>
      </w:r>
    </w:p>
    <w:p w:rsidR="00D149B6" w:rsidRDefault="00D149B6">
      <w:r>
        <w:t xml:space="preserve">TMMOB </w:t>
      </w:r>
      <w:proofErr w:type="gramStart"/>
      <w:r>
        <w:t>MUĞLA  İKK</w:t>
      </w:r>
      <w:proofErr w:type="gramEnd"/>
    </w:p>
    <w:p w:rsidR="00D149B6" w:rsidRDefault="00D149B6">
      <w:r>
        <w:t>DİSK MUĞLA İL BAŞKANLIĞI</w:t>
      </w:r>
    </w:p>
    <w:p w:rsidR="00D149B6" w:rsidRPr="00427182" w:rsidRDefault="00D149B6">
      <w:bookmarkStart w:id="0" w:name="_GoBack"/>
      <w:bookmarkEnd w:id="0"/>
    </w:p>
    <w:sectPr w:rsidR="00D149B6" w:rsidRPr="00427182" w:rsidSect="00D149B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182"/>
    <w:multiLevelType w:val="multilevel"/>
    <w:tmpl w:val="AD06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E3231"/>
    <w:multiLevelType w:val="multilevel"/>
    <w:tmpl w:val="5F84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97F32"/>
    <w:multiLevelType w:val="hybridMultilevel"/>
    <w:tmpl w:val="8B524314"/>
    <w:lvl w:ilvl="0" w:tplc="47C4A5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9F"/>
    <w:rsid w:val="0009040C"/>
    <w:rsid w:val="000C6CA6"/>
    <w:rsid w:val="00105108"/>
    <w:rsid w:val="00107F61"/>
    <w:rsid w:val="00126AF2"/>
    <w:rsid w:val="001F1E06"/>
    <w:rsid w:val="00210D34"/>
    <w:rsid w:val="0021543C"/>
    <w:rsid w:val="00232901"/>
    <w:rsid w:val="002C5017"/>
    <w:rsid w:val="002D0F09"/>
    <w:rsid w:val="002D6683"/>
    <w:rsid w:val="002D696C"/>
    <w:rsid w:val="002D72B0"/>
    <w:rsid w:val="00313B44"/>
    <w:rsid w:val="00342AD7"/>
    <w:rsid w:val="003B7909"/>
    <w:rsid w:val="00423DAD"/>
    <w:rsid w:val="00424762"/>
    <w:rsid w:val="00427182"/>
    <w:rsid w:val="00492FC9"/>
    <w:rsid w:val="004E191D"/>
    <w:rsid w:val="004F185E"/>
    <w:rsid w:val="0050079F"/>
    <w:rsid w:val="005079C8"/>
    <w:rsid w:val="005147FC"/>
    <w:rsid w:val="0055058B"/>
    <w:rsid w:val="00555B8C"/>
    <w:rsid w:val="005652E5"/>
    <w:rsid w:val="00576D68"/>
    <w:rsid w:val="005D504D"/>
    <w:rsid w:val="0060796C"/>
    <w:rsid w:val="0068155D"/>
    <w:rsid w:val="006B687E"/>
    <w:rsid w:val="007034A5"/>
    <w:rsid w:val="00714AE2"/>
    <w:rsid w:val="007318AF"/>
    <w:rsid w:val="0077709D"/>
    <w:rsid w:val="007824CA"/>
    <w:rsid w:val="00793CF6"/>
    <w:rsid w:val="007D5089"/>
    <w:rsid w:val="008133F7"/>
    <w:rsid w:val="00813D6B"/>
    <w:rsid w:val="00814EAB"/>
    <w:rsid w:val="008A0D3F"/>
    <w:rsid w:val="009A4748"/>
    <w:rsid w:val="009E0FB2"/>
    <w:rsid w:val="00AC1B7F"/>
    <w:rsid w:val="00B87FBF"/>
    <w:rsid w:val="00B9039F"/>
    <w:rsid w:val="00C17797"/>
    <w:rsid w:val="00C6591F"/>
    <w:rsid w:val="00C80888"/>
    <w:rsid w:val="00C96183"/>
    <w:rsid w:val="00D149B6"/>
    <w:rsid w:val="00D50152"/>
    <w:rsid w:val="00D63689"/>
    <w:rsid w:val="00D858AB"/>
    <w:rsid w:val="00E1296B"/>
    <w:rsid w:val="00E44A0C"/>
    <w:rsid w:val="00E85AE0"/>
    <w:rsid w:val="00F334F3"/>
    <w:rsid w:val="00F43A4B"/>
    <w:rsid w:val="00F82A59"/>
    <w:rsid w:val="00FA2550"/>
    <w:rsid w:val="00FB11C5"/>
    <w:rsid w:val="00FB6AC2"/>
    <w:rsid w:val="00FD1A7C"/>
    <w:rsid w:val="00FD67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D7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2D72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2D72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72B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D72B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D72B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D72B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2D72B0"/>
    <w:rPr>
      <w:i/>
      <w:iCs/>
    </w:rPr>
  </w:style>
  <w:style w:type="character" w:styleId="Kpr">
    <w:name w:val="Hyperlink"/>
    <w:basedOn w:val="VarsaylanParagrafYazTipi"/>
    <w:uiPriority w:val="99"/>
    <w:semiHidden/>
    <w:unhideWhenUsed/>
    <w:rsid w:val="002D72B0"/>
    <w:rPr>
      <w:color w:val="0000FF"/>
      <w:u w:val="single"/>
    </w:rPr>
  </w:style>
  <w:style w:type="character" w:customStyle="1" w:styleId="icon">
    <w:name w:val="icon"/>
    <w:basedOn w:val="VarsaylanParagrafYazTipi"/>
    <w:rsid w:val="002D72B0"/>
  </w:style>
  <w:style w:type="character" w:customStyle="1" w:styleId="count">
    <w:name w:val="count"/>
    <w:basedOn w:val="VarsaylanParagrafYazTipi"/>
    <w:rsid w:val="002D72B0"/>
  </w:style>
  <w:style w:type="paragraph" w:styleId="z-Formunst">
    <w:name w:val="HTML Top of Form"/>
    <w:basedOn w:val="Normal"/>
    <w:next w:val="Normal"/>
    <w:link w:val="z-FormunstChar"/>
    <w:hidden/>
    <w:uiPriority w:val="99"/>
    <w:semiHidden/>
    <w:unhideWhenUsed/>
    <w:rsid w:val="002D72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2D72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D72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2D72B0"/>
    <w:rPr>
      <w:rFonts w:ascii="Arial" w:eastAsia="Times New Roman" w:hAnsi="Arial" w:cs="Arial"/>
      <w:vanish/>
      <w:sz w:val="16"/>
      <w:szCs w:val="16"/>
      <w:lang w:eastAsia="tr-TR"/>
    </w:rPr>
  </w:style>
  <w:style w:type="character" w:customStyle="1" w:styleId="su-custom-gallery-title">
    <w:name w:val="su-custom-gallery-title"/>
    <w:basedOn w:val="VarsaylanParagrafYazTipi"/>
    <w:rsid w:val="002D72B0"/>
  </w:style>
  <w:style w:type="paragraph" w:styleId="BalonMetni">
    <w:name w:val="Balloon Text"/>
    <w:basedOn w:val="Normal"/>
    <w:link w:val="BalonMetniChar"/>
    <w:uiPriority w:val="99"/>
    <w:semiHidden/>
    <w:unhideWhenUsed/>
    <w:rsid w:val="002D72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2B0"/>
    <w:rPr>
      <w:rFonts w:ascii="Tahoma" w:hAnsi="Tahoma" w:cs="Tahoma"/>
      <w:sz w:val="16"/>
      <w:szCs w:val="16"/>
    </w:rPr>
  </w:style>
  <w:style w:type="paragraph" w:styleId="ListeParagraf">
    <w:name w:val="List Paragraph"/>
    <w:basedOn w:val="Normal"/>
    <w:uiPriority w:val="34"/>
    <w:qFormat/>
    <w:rsid w:val="00FB6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D72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2D72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alk4">
    <w:name w:val="heading 4"/>
    <w:basedOn w:val="Normal"/>
    <w:link w:val="Balk4Char"/>
    <w:uiPriority w:val="9"/>
    <w:qFormat/>
    <w:rsid w:val="002D72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D72B0"/>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2D72B0"/>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D72B0"/>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D72B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2D72B0"/>
    <w:rPr>
      <w:i/>
      <w:iCs/>
    </w:rPr>
  </w:style>
  <w:style w:type="character" w:styleId="Kpr">
    <w:name w:val="Hyperlink"/>
    <w:basedOn w:val="VarsaylanParagrafYazTipi"/>
    <w:uiPriority w:val="99"/>
    <w:semiHidden/>
    <w:unhideWhenUsed/>
    <w:rsid w:val="002D72B0"/>
    <w:rPr>
      <w:color w:val="0000FF"/>
      <w:u w:val="single"/>
    </w:rPr>
  </w:style>
  <w:style w:type="character" w:customStyle="1" w:styleId="icon">
    <w:name w:val="icon"/>
    <w:basedOn w:val="VarsaylanParagrafYazTipi"/>
    <w:rsid w:val="002D72B0"/>
  </w:style>
  <w:style w:type="character" w:customStyle="1" w:styleId="count">
    <w:name w:val="count"/>
    <w:basedOn w:val="VarsaylanParagrafYazTipi"/>
    <w:rsid w:val="002D72B0"/>
  </w:style>
  <w:style w:type="paragraph" w:styleId="z-Formunst">
    <w:name w:val="HTML Top of Form"/>
    <w:basedOn w:val="Normal"/>
    <w:next w:val="Normal"/>
    <w:link w:val="z-FormunstChar"/>
    <w:hidden/>
    <w:uiPriority w:val="99"/>
    <w:semiHidden/>
    <w:unhideWhenUsed/>
    <w:rsid w:val="002D72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2D72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D72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2D72B0"/>
    <w:rPr>
      <w:rFonts w:ascii="Arial" w:eastAsia="Times New Roman" w:hAnsi="Arial" w:cs="Arial"/>
      <w:vanish/>
      <w:sz w:val="16"/>
      <w:szCs w:val="16"/>
      <w:lang w:eastAsia="tr-TR"/>
    </w:rPr>
  </w:style>
  <w:style w:type="character" w:customStyle="1" w:styleId="su-custom-gallery-title">
    <w:name w:val="su-custom-gallery-title"/>
    <w:basedOn w:val="VarsaylanParagrafYazTipi"/>
    <w:rsid w:val="002D72B0"/>
  </w:style>
  <w:style w:type="paragraph" w:styleId="BalonMetni">
    <w:name w:val="Balloon Text"/>
    <w:basedOn w:val="Normal"/>
    <w:link w:val="BalonMetniChar"/>
    <w:uiPriority w:val="99"/>
    <w:semiHidden/>
    <w:unhideWhenUsed/>
    <w:rsid w:val="002D72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72B0"/>
    <w:rPr>
      <w:rFonts w:ascii="Tahoma" w:hAnsi="Tahoma" w:cs="Tahoma"/>
      <w:sz w:val="16"/>
      <w:szCs w:val="16"/>
    </w:rPr>
  </w:style>
  <w:style w:type="paragraph" w:styleId="ListeParagraf">
    <w:name w:val="List Paragraph"/>
    <w:basedOn w:val="Normal"/>
    <w:uiPriority w:val="34"/>
    <w:qFormat/>
    <w:rsid w:val="00FB6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386">
      <w:bodyDiv w:val="1"/>
      <w:marLeft w:val="0"/>
      <w:marRight w:val="0"/>
      <w:marTop w:val="0"/>
      <w:marBottom w:val="0"/>
      <w:divBdr>
        <w:top w:val="none" w:sz="0" w:space="0" w:color="auto"/>
        <w:left w:val="none" w:sz="0" w:space="0" w:color="auto"/>
        <w:bottom w:val="none" w:sz="0" w:space="0" w:color="auto"/>
        <w:right w:val="none" w:sz="0" w:space="0" w:color="auto"/>
      </w:divBdr>
    </w:div>
    <w:div w:id="1099957075">
      <w:bodyDiv w:val="1"/>
      <w:marLeft w:val="0"/>
      <w:marRight w:val="0"/>
      <w:marTop w:val="0"/>
      <w:marBottom w:val="0"/>
      <w:divBdr>
        <w:top w:val="none" w:sz="0" w:space="0" w:color="auto"/>
        <w:left w:val="none" w:sz="0" w:space="0" w:color="auto"/>
        <w:bottom w:val="none" w:sz="0" w:space="0" w:color="auto"/>
        <w:right w:val="none" w:sz="0" w:space="0" w:color="auto"/>
      </w:divBdr>
      <w:divsChild>
        <w:div w:id="1951617961">
          <w:marLeft w:val="0"/>
          <w:marRight w:val="0"/>
          <w:marTop w:val="0"/>
          <w:marBottom w:val="300"/>
          <w:divBdr>
            <w:top w:val="none" w:sz="0" w:space="0" w:color="auto"/>
            <w:left w:val="none" w:sz="0" w:space="0" w:color="auto"/>
            <w:bottom w:val="none" w:sz="0" w:space="0" w:color="auto"/>
            <w:right w:val="none" w:sz="0" w:space="0" w:color="auto"/>
          </w:divBdr>
          <w:divsChild>
            <w:div w:id="1312831371">
              <w:marLeft w:val="0"/>
              <w:marRight w:val="0"/>
              <w:marTop w:val="0"/>
              <w:marBottom w:val="0"/>
              <w:divBdr>
                <w:top w:val="none" w:sz="0" w:space="0" w:color="auto"/>
                <w:left w:val="none" w:sz="0" w:space="0" w:color="auto"/>
                <w:bottom w:val="none" w:sz="0" w:space="0" w:color="auto"/>
                <w:right w:val="none" w:sz="0" w:space="0" w:color="auto"/>
              </w:divBdr>
              <w:divsChild>
                <w:div w:id="1747996981">
                  <w:marLeft w:val="0"/>
                  <w:marRight w:val="0"/>
                  <w:marTop w:val="0"/>
                  <w:marBottom w:val="315"/>
                  <w:divBdr>
                    <w:top w:val="single" w:sz="6" w:space="15" w:color="EAEAEA"/>
                    <w:left w:val="single" w:sz="6" w:space="15" w:color="EAEAEA"/>
                    <w:bottom w:val="single" w:sz="6" w:space="15" w:color="EAEAEA"/>
                    <w:right w:val="single" w:sz="6" w:space="15" w:color="EAEAEA"/>
                  </w:divBdr>
                  <w:divsChild>
                    <w:div w:id="2117207590">
                      <w:marLeft w:val="0"/>
                      <w:marRight w:val="0"/>
                      <w:marTop w:val="0"/>
                      <w:marBottom w:val="0"/>
                      <w:divBdr>
                        <w:top w:val="none" w:sz="0" w:space="0" w:color="auto"/>
                        <w:left w:val="none" w:sz="0" w:space="0" w:color="auto"/>
                        <w:bottom w:val="none" w:sz="0" w:space="0" w:color="auto"/>
                        <w:right w:val="none" w:sz="0" w:space="0" w:color="auto"/>
                      </w:divBdr>
                      <w:divsChild>
                        <w:div w:id="1452823942">
                          <w:marLeft w:val="0"/>
                          <w:marRight w:val="0"/>
                          <w:marTop w:val="0"/>
                          <w:marBottom w:val="300"/>
                          <w:divBdr>
                            <w:top w:val="none" w:sz="0" w:space="0" w:color="auto"/>
                            <w:left w:val="none" w:sz="0" w:space="0" w:color="auto"/>
                            <w:bottom w:val="none" w:sz="0" w:space="0" w:color="auto"/>
                            <w:right w:val="none" w:sz="0" w:space="0" w:color="auto"/>
                          </w:divBdr>
                          <w:divsChild>
                            <w:div w:id="1931035658">
                              <w:marLeft w:val="0"/>
                              <w:marRight w:val="0"/>
                              <w:marTop w:val="0"/>
                              <w:marBottom w:val="0"/>
                              <w:divBdr>
                                <w:top w:val="none" w:sz="0" w:space="0" w:color="auto"/>
                                <w:left w:val="none" w:sz="0" w:space="0" w:color="auto"/>
                                <w:bottom w:val="none" w:sz="0" w:space="0" w:color="auto"/>
                                <w:right w:val="none" w:sz="0" w:space="0" w:color="auto"/>
                              </w:divBdr>
                              <w:divsChild>
                                <w:div w:id="752048421">
                                  <w:marLeft w:val="0"/>
                                  <w:marRight w:val="0"/>
                                  <w:marTop w:val="100"/>
                                  <w:marBottom w:val="210"/>
                                  <w:divBdr>
                                    <w:top w:val="none" w:sz="0" w:space="0" w:color="auto"/>
                                    <w:left w:val="none" w:sz="0" w:space="0" w:color="auto"/>
                                    <w:bottom w:val="none" w:sz="0" w:space="0" w:color="auto"/>
                                    <w:right w:val="none" w:sz="0" w:space="0" w:color="auto"/>
                                  </w:divBdr>
                                </w:div>
                              </w:divsChild>
                            </w:div>
                          </w:divsChild>
                        </w:div>
                        <w:div w:id="557782037">
                          <w:marLeft w:val="-300"/>
                          <w:marRight w:val="-300"/>
                          <w:marTop w:val="0"/>
                          <w:marBottom w:val="0"/>
                          <w:divBdr>
                            <w:top w:val="single" w:sz="6" w:space="15" w:color="EAEAEA"/>
                            <w:left w:val="none" w:sz="0" w:space="0" w:color="auto"/>
                            <w:bottom w:val="none" w:sz="0" w:space="0" w:color="auto"/>
                            <w:right w:val="none" w:sz="0" w:space="0" w:color="auto"/>
                          </w:divBdr>
                          <w:divsChild>
                            <w:div w:id="651569845">
                              <w:marLeft w:val="0"/>
                              <w:marRight w:val="150"/>
                              <w:marTop w:val="0"/>
                              <w:marBottom w:val="150"/>
                              <w:divBdr>
                                <w:top w:val="none" w:sz="0" w:space="0" w:color="auto"/>
                                <w:left w:val="none" w:sz="0" w:space="0" w:color="auto"/>
                                <w:bottom w:val="none" w:sz="0" w:space="0" w:color="auto"/>
                                <w:right w:val="none" w:sz="0" w:space="0" w:color="auto"/>
                              </w:divBdr>
                            </w:div>
                            <w:div w:id="139200936">
                              <w:marLeft w:val="0"/>
                              <w:marRight w:val="150"/>
                              <w:marTop w:val="0"/>
                              <w:marBottom w:val="150"/>
                              <w:divBdr>
                                <w:top w:val="none" w:sz="0" w:space="0" w:color="auto"/>
                                <w:left w:val="none" w:sz="0" w:space="0" w:color="auto"/>
                                <w:bottom w:val="none" w:sz="0" w:space="0" w:color="auto"/>
                                <w:right w:val="none" w:sz="0" w:space="0" w:color="auto"/>
                              </w:divBdr>
                            </w:div>
                            <w:div w:id="1826434738">
                              <w:marLeft w:val="0"/>
                              <w:marRight w:val="150"/>
                              <w:marTop w:val="0"/>
                              <w:marBottom w:val="150"/>
                              <w:divBdr>
                                <w:top w:val="none" w:sz="0" w:space="0" w:color="auto"/>
                                <w:left w:val="none" w:sz="0" w:space="0" w:color="auto"/>
                                <w:bottom w:val="none" w:sz="0" w:space="0" w:color="auto"/>
                                <w:right w:val="none" w:sz="0" w:space="0" w:color="auto"/>
                              </w:divBdr>
                            </w:div>
                            <w:div w:id="1974947539">
                              <w:marLeft w:val="0"/>
                              <w:marRight w:val="150"/>
                              <w:marTop w:val="0"/>
                              <w:marBottom w:val="150"/>
                              <w:divBdr>
                                <w:top w:val="none" w:sz="0" w:space="0" w:color="auto"/>
                                <w:left w:val="none" w:sz="0" w:space="0" w:color="auto"/>
                                <w:bottom w:val="none" w:sz="0" w:space="0" w:color="auto"/>
                                <w:right w:val="none" w:sz="0" w:space="0" w:color="auto"/>
                              </w:divBdr>
                            </w:div>
                            <w:div w:id="12748057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590386293">
                  <w:marLeft w:val="0"/>
                  <w:marRight w:val="0"/>
                  <w:marTop w:val="0"/>
                  <w:marBottom w:val="525"/>
                  <w:divBdr>
                    <w:top w:val="none" w:sz="0" w:space="0" w:color="auto"/>
                    <w:left w:val="none" w:sz="0" w:space="0" w:color="auto"/>
                    <w:bottom w:val="single" w:sz="6" w:space="11" w:color="E0E0E0"/>
                    <w:right w:val="none" w:sz="0" w:space="0" w:color="auto"/>
                  </w:divBdr>
                  <w:divsChild>
                    <w:div w:id="295455930">
                      <w:marLeft w:val="0"/>
                      <w:marRight w:val="150"/>
                      <w:marTop w:val="0"/>
                      <w:marBottom w:val="0"/>
                      <w:divBdr>
                        <w:top w:val="none" w:sz="0" w:space="0" w:color="auto"/>
                        <w:left w:val="none" w:sz="0" w:space="0" w:color="auto"/>
                        <w:bottom w:val="none" w:sz="0" w:space="0" w:color="auto"/>
                        <w:right w:val="none" w:sz="0" w:space="0" w:color="auto"/>
                      </w:divBdr>
                    </w:div>
                    <w:div w:id="182130920">
                      <w:marLeft w:val="1500"/>
                      <w:marRight w:val="0"/>
                      <w:marTop w:val="0"/>
                      <w:marBottom w:val="0"/>
                      <w:divBdr>
                        <w:top w:val="none" w:sz="0" w:space="0" w:color="auto"/>
                        <w:left w:val="none" w:sz="0" w:space="0" w:color="auto"/>
                        <w:bottom w:val="none" w:sz="0" w:space="0" w:color="auto"/>
                        <w:right w:val="none" w:sz="0" w:space="0" w:color="auto"/>
                      </w:divBdr>
                    </w:div>
                    <w:div w:id="132412841">
                      <w:marLeft w:val="150"/>
                      <w:marRight w:val="0"/>
                      <w:marTop w:val="0"/>
                      <w:marBottom w:val="0"/>
                      <w:divBdr>
                        <w:top w:val="none" w:sz="0" w:space="0" w:color="auto"/>
                        <w:left w:val="none" w:sz="0" w:space="0" w:color="auto"/>
                        <w:bottom w:val="none" w:sz="0" w:space="0" w:color="auto"/>
                        <w:right w:val="none" w:sz="0" w:space="0" w:color="auto"/>
                      </w:divBdr>
                    </w:div>
                    <w:div w:id="2074037386">
                      <w:marLeft w:val="0"/>
                      <w:marRight w:val="1500"/>
                      <w:marTop w:val="0"/>
                      <w:marBottom w:val="0"/>
                      <w:divBdr>
                        <w:top w:val="none" w:sz="0" w:space="0" w:color="auto"/>
                        <w:left w:val="none" w:sz="0" w:space="0" w:color="auto"/>
                        <w:bottom w:val="none" w:sz="0" w:space="0" w:color="auto"/>
                        <w:right w:val="none" w:sz="0" w:space="0" w:color="auto"/>
                      </w:divBdr>
                    </w:div>
                  </w:divsChild>
                </w:div>
                <w:div w:id="1183056348">
                  <w:marLeft w:val="0"/>
                  <w:marRight w:val="0"/>
                  <w:marTop w:val="0"/>
                  <w:marBottom w:val="450"/>
                  <w:divBdr>
                    <w:top w:val="single" w:sz="6" w:space="15" w:color="EAEAEA"/>
                    <w:left w:val="single" w:sz="6" w:space="15" w:color="EAEAEA"/>
                    <w:bottom w:val="single" w:sz="6" w:space="15" w:color="EAEAEA"/>
                    <w:right w:val="single" w:sz="6" w:space="15" w:color="EAEAEA"/>
                  </w:divBdr>
                  <w:divsChild>
                    <w:div w:id="399526079">
                      <w:marLeft w:val="0"/>
                      <w:marRight w:val="0"/>
                      <w:marTop w:val="0"/>
                      <w:marBottom w:val="150"/>
                      <w:divBdr>
                        <w:top w:val="none" w:sz="0" w:space="0" w:color="auto"/>
                        <w:left w:val="none" w:sz="0" w:space="0" w:color="auto"/>
                        <w:bottom w:val="none" w:sz="0" w:space="0" w:color="auto"/>
                        <w:right w:val="none" w:sz="0" w:space="0" w:color="auto"/>
                      </w:divBdr>
                    </w:div>
                    <w:div w:id="1878154369">
                      <w:marLeft w:val="0"/>
                      <w:marRight w:val="0"/>
                      <w:marTop w:val="0"/>
                      <w:marBottom w:val="150"/>
                      <w:divBdr>
                        <w:top w:val="none" w:sz="0" w:space="0" w:color="auto"/>
                        <w:left w:val="none" w:sz="0" w:space="0" w:color="auto"/>
                        <w:bottom w:val="none" w:sz="0" w:space="0" w:color="auto"/>
                        <w:right w:val="none" w:sz="0" w:space="0" w:color="auto"/>
                      </w:divBdr>
                    </w:div>
                    <w:div w:id="18361894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80401989">
          <w:marLeft w:val="0"/>
          <w:marRight w:val="0"/>
          <w:marTop w:val="0"/>
          <w:marBottom w:val="0"/>
          <w:divBdr>
            <w:top w:val="none" w:sz="0" w:space="0" w:color="auto"/>
            <w:left w:val="none" w:sz="0" w:space="0" w:color="auto"/>
            <w:bottom w:val="none" w:sz="0" w:space="0" w:color="auto"/>
            <w:right w:val="none" w:sz="0" w:space="0" w:color="auto"/>
          </w:divBdr>
          <w:divsChild>
            <w:div w:id="459348089">
              <w:marLeft w:val="0"/>
              <w:marRight w:val="0"/>
              <w:marTop w:val="0"/>
              <w:marBottom w:val="315"/>
              <w:divBdr>
                <w:top w:val="single" w:sz="6" w:space="15" w:color="EAEAEA"/>
                <w:left w:val="single" w:sz="6" w:space="15" w:color="EAEAEA"/>
                <w:bottom w:val="single" w:sz="6" w:space="15" w:color="EAEAEA"/>
                <w:right w:val="single" w:sz="6" w:space="15" w:color="EAEAEA"/>
              </w:divBdr>
              <w:divsChild>
                <w:div w:id="637343913">
                  <w:marLeft w:val="0"/>
                  <w:marRight w:val="0"/>
                  <w:marTop w:val="0"/>
                  <w:marBottom w:val="0"/>
                  <w:divBdr>
                    <w:top w:val="none" w:sz="0" w:space="0" w:color="auto"/>
                    <w:left w:val="none" w:sz="0" w:space="0" w:color="auto"/>
                    <w:bottom w:val="none" w:sz="0" w:space="0" w:color="auto"/>
                    <w:right w:val="none" w:sz="0" w:space="0" w:color="auto"/>
                  </w:divBdr>
                </w:div>
              </w:divsChild>
            </w:div>
            <w:div w:id="1917476035">
              <w:marLeft w:val="0"/>
              <w:marRight w:val="0"/>
              <w:marTop w:val="0"/>
              <w:marBottom w:val="315"/>
              <w:divBdr>
                <w:top w:val="single" w:sz="6" w:space="15" w:color="EAEAEA"/>
                <w:left w:val="single" w:sz="6" w:space="15" w:color="EAEAEA"/>
                <w:bottom w:val="single" w:sz="6" w:space="15" w:color="EAEAEA"/>
                <w:right w:val="single" w:sz="6" w:space="15" w:color="EAEAEA"/>
              </w:divBdr>
              <w:divsChild>
                <w:div w:id="1760130383">
                  <w:marLeft w:val="0"/>
                  <w:marRight w:val="0"/>
                  <w:marTop w:val="0"/>
                  <w:marBottom w:val="0"/>
                  <w:divBdr>
                    <w:top w:val="none" w:sz="0" w:space="0" w:color="auto"/>
                    <w:left w:val="none" w:sz="0" w:space="0" w:color="auto"/>
                    <w:bottom w:val="none" w:sz="0" w:space="0" w:color="auto"/>
                    <w:right w:val="none" w:sz="0" w:space="0" w:color="auto"/>
                  </w:divBdr>
                </w:div>
              </w:divsChild>
            </w:div>
            <w:div w:id="1280068443">
              <w:marLeft w:val="0"/>
              <w:marRight w:val="0"/>
              <w:marTop w:val="0"/>
              <w:marBottom w:val="315"/>
              <w:divBdr>
                <w:top w:val="single" w:sz="6" w:space="15" w:color="EAEAEA"/>
                <w:left w:val="single" w:sz="6" w:space="15" w:color="EAEAEA"/>
                <w:bottom w:val="single" w:sz="6" w:space="15" w:color="EAEAEA"/>
                <w:right w:val="single" w:sz="6" w:space="15" w:color="EAEAEA"/>
              </w:divBdr>
              <w:divsChild>
                <w:div w:id="984317016">
                  <w:marLeft w:val="-300"/>
                  <w:marRight w:val="-300"/>
                  <w:marTop w:val="0"/>
                  <w:marBottom w:val="300"/>
                  <w:divBdr>
                    <w:top w:val="none" w:sz="0" w:space="0" w:color="auto"/>
                    <w:left w:val="none" w:sz="0" w:space="0" w:color="auto"/>
                    <w:bottom w:val="single" w:sz="6" w:space="12" w:color="EAEAEA"/>
                    <w:right w:val="none" w:sz="0" w:space="0" w:color="auto"/>
                  </w:divBdr>
                </w:div>
                <w:div w:id="1326284297">
                  <w:marLeft w:val="0"/>
                  <w:marRight w:val="0"/>
                  <w:marTop w:val="0"/>
                  <w:marBottom w:val="0"/>
                  <w:divBdr>
                    <w:top w:val="none" w:sz="0" w:space="0" w:color="auto"/>
                    <w:left w:val="none" w:sz="0" w:space="0" w:color="auto"/>
                    <w:bottom w:val="none" w:sz="0" w:space="0" w:color="auto"/>
                    <w:right w:val="none" w:sz="0" w:space="0" w:color="auto"/>
                  </w:divBdr>
                  <w:divsChild>
                    <w:div w:id="40595429">
                      <w:marLeft w:val="0"/>
                      <w:marRight w:val="0"/>
                      <w:marTop w:val="0"/>
                      <w:marBottom w:val="360"/>
                      <w:divBdr>
                        <w:top w:val="none" w:sz="0" w:space="0" w:color="auto"/>
                        <w:left w:val="none" w:sz="0" w:space="0" w:color="auto"/>
                        <w:bottom w:val="none" w:sz="0" w:space="0" w:color="auto"/>
                        <w:right w:val="none" w:sz="0" w:space="0" w:color="auto"/>
                      </w:divBdr>
                      <w:divsChild>
                        <w:div w:id="1875773069">
                          <w:marLeft w:val="120"/>
                          <w:marRight w:val="120"/>
                          <w:marTop w:val="120"/>
                          <w:marBottom w:val="120"/>
                          <w:divBdr>
                            <w:top w:val="none" w:sz="0" w:space="0" w:color="auto"/>
                            <w:left w:val="none" w:sz="0" w:space="0" w:color="auto"/>
                            <w:bottom w:val="none" w:sz="0" w:space="0" w:color="auto"/>
                            <w:right w:val="none" w:sz="0" w:space="0" w:color="auto"/>
                          </w:divBdr>
                        </w:div>
                        <w:div w:id="1672565380">
                          <w:marLeft w:val="120"/>
                          <w:marRight w:val="120"/>
                          <w:marTop w:val="120"/>
                          <w:marBottom w:val="120"/>
                          <w:divBdr>
                            <w:top w:val="none" w:sz="0" w:space="0" w:color="auto"/>
                            <w:left w:val="none" w:sz="0" w:space="0" w:color="auto"/>
                            <w:bottom w:val="none" w:sz="0" w:space="0" w:color="auto"/>
                            <w:right w:val="none" w:sz="0" w:space="0" w:color="auto"/>
                          </w:divBdr>
                        </w:div>
                        <w:div w:id="1107702705">
                          <w:marLeft w:val="120"/>
                          <w:marRight w:val="120"/>
                          <w:marTop w:val="120"/>
                          <w:marBottom w:val="120"/>
                          <w:divBdr>
                            <w:top w:val="none" w:sz="0" w:space="0" w:color="auto"/>
                            <w:left w:val="none" w:sz="0" w:space="0" w:color="auto"/>
                            <w:bottom w:val="none" w:sz="0" w:space="0" w:color="auto"/>
                            <w:right w:val="none" w:sz="0" w:space="0" w:color="auto"/>
                          </w:divBdr>
                        </w:div>
                        <w:div w:id="34999018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17914430">
              <w:marLeft w:val="0"/>
              <w:marRight w:val="0"/>
              <w:marTop w:val="0"/>
              <w:marBottom w:val="315"/>
              <w:divBdr>
                <w:top w:val="single" w:sz="6" w:space="15" w:color="EAEAEA"/>
                <w:left w:val="single" w:sz="6" w:space="15" w:color="EAEAEA"/>
                <w:bottom w:val="single" w:sz="6" w:space="15" w:color="EAEAEA"/>
                <w:right w:val="single" w:sz="6" w:space="15" w:color="EAEAEA"/>
              </w:divBdr>
              <w:divsChild>
                <w:div w:id="123012422">
                  <w:marLeft w:val="-300"/>
                  <w:marRight w:val="-300"/>
                  <w:marTop w:val="0"/>
                  <w:marBottom w:val="300"/>
                  <w:divBdr>
                    <w:top w:val="none" w:sz="0" w:space="0" w:color="auto"/>
                    <w:left w:val="none" w:sz="0" w:space="0" w:color="auto"/>
                    <w:bottom w:val="single" w:sz="6" w:space="12" w:color="EAEAEA"/>
                    <w:right w:val="none" w:sz="0" w:space="0" w:color="auto"/>
                  </w:divBdr>
                </w:div>
                <w:div w:id="16171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Gorkem</cp:lastModifiedBy>
  <cp:revision>2</cp:revision>
  <dcterms:created xsi:type="dcterms:W3CDTF">2017-12-25T07:24:00Z</dcterms:created>
  <dcterms:modified xsi:type="dcterms:W3CDTF">2017-12-25T07:24:00Z</dcterms:modified>
</cp:coreProperties>
</file>