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409" w:rsidRPr="00F47AB8" w:rsidRDefault="00915409" w:rsidP="00915409">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F47AB8">
        <w:rPr>
          <w:rFonts w:ascii="Times New Roman" w:eastAsia="Times New Roman" w:hAnsi="Times New Roman" w:cs="Times New Roman"/>
          <w:color w:val="222222"/>
          <w:sz w:val="24"/>
          <w:szCs w:val="24"/>
          <w:lang w:eastAsia="tr-TR"/>
        </w:rPr>
        <w:t>BASINA VE KAMUOYUNA</w:t>
      </w:r>
    </w:p>
    <w:p w:rsidR="00915409" w:rsidRPr="00280B91" w:rsidRDefault="00915409" w:rsidP="00915409">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915409" w:rsidRPr="00280B91" w:rsidRDefault="00915409" w:rsidP="00915409">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280B91">
        <w:rPr>
          <w:rFonts w:ascii="Times New Roman" w:eastAsia="Times New Roman" w:hAnsi="Times New Roman" w:cs="Times New Roman"/>
          <w:color w:val="222222"/>
          <w:sz w:val="24"/>
          <w:szCs w:val="24"/>
          <w:lang w:eastAsia="tr-TR"/>
        </w:rPr>
        <w:t xml:space="preserve">DEĞERLİ BASIN EMEKÇİLERİ </w:t>
      </w:r>
    </w:p>
    <w:p w:rsidR="00915409" w:rsidRPr="00280B91" w:rsidRDefault="00915409" w:rsidP="00915409">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280B91">
        <w:rPr>
          <w:rFonts w:ascii="Times New Roman" w:eastAsia="Times New Roman" w:hAnsi="Times New Roman" w:cs="Times New Roman"/>
          <w:color w:val="222222"/>
          <w:sz w:val="24"/>
          <w:szCs w:val="24"/>
          <w:lang w:eastAsia="tr-TR"/>
        </w:rPr>
        <w:t xml:space="preserve">Allahın </w:t>
      </w:r>
      <w:proofErr w:type="spellStart"/>
      <w:r w:rsidRPr="00280B91">
        <w:rPr>
          <w:rFonts w:ascii="Times New Roman" w:eastAsia="Times New Roman" w:hAnsi="Times New Roman" w:cs="Times New Roman"/>
          <w:color w:val="222222"/>
          <w:sz w:val="24"/>
          <w:szCs w:val="24"/>
          <w:lang w:eastAsia="tr-TR"/>
        </w:rPr>
        <w:t>lütfu</w:t>
      </w:r>
      <w:proofErr w:type="spellEnd"/>
      <w:r w:rsidRPr="00280B91">
        <w:rPr>
          <w:rFonts w:ascii="Times New Roman" w:eastAsia="Times New Roman" w:hAnsi="Times New Roman" w:cs="Times New Roman"/>
          <w:color w:val="222222"/>
          <w:sz w:val="24"/>
          <w:szCs w:val="24"/>
          <w:lang w:eastAsia="tr-TR"/>
        </w:rPr>
        <w:t xml:space="preserve">  olan darbe ve OHAL   aslında gerçek niyetin hukukta ve toplumsal yaşamda normal yasalarla demokratik ortamda gerçekleştirilemeyecek olan anti-demokratik yasaları </w:t>
      </w:r>
      <w:proofErr w:type="spellStart"/>
      <w:r w:rsidRPr="00280B91">
        <w:rPr>
          <w:rFonts w:ascii="Times New Roman" w:eastAsia="Times New Roman" w:hAnsi="Times New Roman" w:cs="Times New Roman"/>
          <w:color w:val="222222"/>
          <w:sz w:val="24"/>
          <w:szCs w:val="24"/>
          <w:lang w:eastAsia="tr-TR"/>
        </w:rPr>
        <w:t>KHK'lar</w:t>
      </w:r>
      <w:proofErr w:type="spellEnd"/>
      <w:r w:rsidRPr="00280B91">
        <w:rPr>
          <w:rFonts w:ascii="Times New Roman" w:eastAsia="Times New Roman" w:hAnsi="Times New Roman" w:cs="Times New Roman"/>
          <w:color w:val="222222"/>
          <w:sz w:val="24"/>
          <w:szCs w:val="24"/>
          <w:lang w:eastAsia="tr-TR"/>
        </w:rPr>
        <w:t xml:space="preserve"> ile yaşamımıza yerleştirmek olduğu  ortaya çıkmıştır. KHK '</w:t>
      </w:r>
      <w:proofErr w:type="spellStart"/>
      <w:r w:rsidRPr="00280B91">
        <w:rPr>
          <w:rFonts w:ascii="Times New Roman" w:eastAsia="Times New Roman" w:hAnsi="Times New Roman" w:cs="Times New Roman"/>
          <w:color w:val="222222"/>
          <w:sz w:val="24"/>
          <w:szCs w:val="24"/>
          <w:lang w:eastAsia="tr-TR"/>
        </w:rPr>
        <w:t>ların</w:t>
      </w:r>
      <w:proofErr w:type="spellEnd"/>
      <w:r w:rsidRPr="00280B91">
        <w:rPr>
          <w:rFonts w:ascii="Times New Roman" w:eastAsia="Times New Roman" w:hAnsi="Times New Roman" w:cs="Times New Roman"/>
          <w:color w:val="222222"/>
          <w:sz w:val="24"/>
          <w:szCs w:val="24"/>
          <w:lang w:eastAsia="tr-TR"/>
        </w:rPr>
        <w:t xml:space="preserve"> çıkarılış amaçları anayasa göre darbeye karşı olması gerekirken; toplum ve devlet yeniden dizayn edilmiş, sosyal hukuk devleti ortadan kaldırılmış ve çıkarılan yasalarla kutuplaştırılan toplum sayesinde iktidarın sürekliliği ve tekliğine zemin hazırlanmıştır. Ülkede </w:t>
      </w:r>
      <w:proofErr w:type="spellStart"/>
      <w:r w:rsidRPr="00280B91">
        <w:rPr>
          <w:rFonts w:ascii="Times New Roman" w:eastAsia="Times New Roman" w:hAnsi="Times New Roman" w:cs="Times New Roman"/>
          <w:color w:val="222222"/>
          <w:sz w:val="24"/>
          <w:szCs w:val="24"/>
          <w:lang w:eastAsia="tr-TR"/>
        </w:rPr>
        <w:t>yüzbinlerce</w:t>
      </w:r>
      <w:proofErr w:type="spellEnd"/>
      <w:r w:rsidRPr="00280B91">
        <w:rPr>
          <w:rFonts w:ascii="Times New Roman" w:eastAsia="Times New Roman" w:hAnsi="Times New Roman" w:cs="Times New Roman"/>
          <w:color w:val="222222"/>
          <w:sz w:val="24"/>
          <w:szCs w:val="24"/>
          <w:lang w:eastAsia="tr-TR"/>
        </w:rPr>
        <w:t xml:space="preserve"> asker </w:t>
      </w:r>
      <w:proofErr w:type="spellStart"/>
      <w:r w:rsidRPr="00280B91">
        <w:rPr>
          <w:rFonts w:ascii="Times New Roman" w:eastAsia="Times New Roman" w:hAnsi="Times New Roman" w:cs="Times New Roman"/>
          <w:color w:val="222222"/>
          <w:sz w:val="24"/>
          <w:szCs w:val="24"/>
          <w:lang w:eastAsia="tr-TR"/>
        </w:rPr>
        <w:t>yüzbinlerce</w:t>
      </w:r>
      <w:proofErr w:type="spellEnd"/>
      <w:r w:rsidRPr="00280B91">
        <w:rPr>
          <w:rFonts w:ascii="Times New Roman" w:eastAsia="Times New Roman" w:hAnsi="Times New Roman" w:cs="Times New Roman"/>
          <w:color w:val="222222"/>
          <w:sz w:val="24"/>
          <w:szCs w:val="24"/>
          <w:lang w:eastAsia="tr-TR"/>
        </w:rPr>
        <w:t xml:space="preserve"> emniyet görevlisi olmasına rağmen bu KHK ile en basit toplumsal reflekslere sivil müdahalenin zemini hazırlanmış ve bilinçli yada bilinçsiz ülke uçuruma sürüklenmiştir. Toplumsal yaşamımızı ve demokratik kazanımlarımız yüzyılların birimi sonucunda oluşturulmasına rağmen O'HAL </w:t>
      </w:r>
      <w:proofErr w:type="spellStart"/>
      <w:r w:rsidRPr="00280B91">
        <w:rPr>
          <w:rFonts w:ascii="Times New Roman" w:eastAsia="Times New Roman" w:hAnsi="Times New Roman" w:cs="Times New Roman"/>
          <w:color w:val="222222"/>
          <w:sz w:val="24"/>
          <w:szCs w:val="24"/>
          <w:lang w:eastAsia="tr-TR"/>
        </w:rPr>
        <w:t>KHK'ları</w:t>
      </w:r>
      <w:proofErr w:type="spellEnd"/>
      <w:r w:rsidRPr="00280B91">
        <w:rPr>
          <w:rFonts w:ascii="Times New Roman" w:eastAsia="Times New Roman" w:hAnsi="Times New Roman" w:cs="Times New Roman"/>
          <w:color w:val="222222"/>
          <w:sz w:val="24"/>
          <w:szCs w:val="24"/>
          <w:lang w:eastAsia="tr-TR"/>
        </w:rPr>
        <w:t xml:space="preserve"> ile bir gecede yok edilmiş ve otoriter rejimin temelleri atılmıştır. Bu durum bize hiç yabancı değil tarihe baktığımız zaman İtalya ve Almanya'da yaşananlar ile eşdeğer olduğu ortaya çıkıyor. </w:t>
      </w:r>
    </w:p>
    <w:p w:rsidR="00915409" w:rsidRPr="00280B91" w:rsidRDefault="00915409" w:rsidP="00915409">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280B91">
        <w:rPr>
          <w:rFonts w:ascii="Times New Roman" w:eastAsia="Times New Roman" w:hAnsi="Times New Roman" w:cs="Times New Roman"/>
          <w:color w:val="222222"/>
          <w:sz w:val="24"/>
          <w:szCs w:val="24"/>
          <w:lang w:eastAsia="tr-TR"/>
        </w:rPr>
        <w:t xml:space="preserve">Demokratik, sosyal bir hukuk devletinin asgari koşulları yasama, yürütme ve yargı erkinin birbirinden bağımsız olması iken, ülkemizde OHAL ve </w:t>
      </w:r>
      <w:proofErr w:type="spellStart"/>
      <w:r w:rsidRPr="00280B91">
        <w:rPr>
          <w:rFonts w:ascii="Times New Roman" w:eastAsia="Times New Roman" w:hAnsi="Times New Roman" w:cs="Times New Roman"/>
          <w:color w:val="222222"/>
          <w:sz w:val="24"/>
          <w:szCs w:val="24"/>
          <w:lang w:eastAsia="tr-TR"/>
        </w:rPr>
        <w:t>KHK’lar</w:t>
      </w:r>
      <w:proofErr w:type="spellEnd"/>
      <w:r w:rsidRPr="00280B91">
        <w:rPr>
          <w:rFonts w:ascii="Times New Roman" w:eastAsia="Times New Roman" w:hAnsi="Times New Roman" w:cs="Times New Roman"/>
          <w:color w:val="222222"/>
          <w:sz w:val="24"/>
          <w:szCs w:val="24"/>
          <w:lang w:eastAsia="tr-TR"/>
        </w:rPr>
        <w:t xml:space="preserve"> rejimiyle yasama, yürütme ve yargının tek elde toplanması süreci hızlandırılmıştır. Yaşadıklarımız devletin çökertildiğini, sadece ve sadece Saray fermanlarının geçerli olduğu yeni bir rejim inşa edilmek istendiğini göstermektedir.</w:t>
      </w:r>
    </w:p>
    <w:p w:rsidR="00915409" w:rsidRPr="00280B91" w:rsidRDefault="00915409" w:rsidP="00915409">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280B91">
        <w:rPr>
          <w:rFonts w:ascii="Times New Roman" w:eastAsia="Times New Roman" w:hAnsi="Times New Roman" w:cs="Times New Roman"/>
          <w:color w:val="222222"/>
          <w:sz w:val="24"/>
          <w:szCs w:val="24"/>
          <w:lang w:eastAsia="tr-TR"/>
        </w:rPr>
        <w:t xml:space="preserve">24.12.2017 tarihinde yayımlanan 695 ve 696 sayılı </w:t>
      </w:r>
      <w:proofErr w:type="spellStart"/>
      <w:r w:rsidRPr="00280B91">
        <w:rPr>
          <w:rFonts w:ascii="Times New Roman" w:eastAsia="Times New Roman" w:hAnsi="Times New Roman" w:cs="Times New Roman"/>
          <w:color w:val="222222"/>
          <w:sz w:val="24"/>
          <w:szCs w:val="24"/>
          <w:lang w:eastAsia="tr-TR"/>
        </w:rPr>
        <w:t>KHK'lar</w:t>
      </w:r>
      <w:proofErr w:type="spellEnd"/>
      <w:r w:rsidRPr="00280B91">
        <w:rPr>
          <w:rFonts w:ascii="Times New Roman" w:eastAsia="Times New Roman" w:hAnsi="Times New Roman" w:cs="Times New Roman"/>
          <w:color w:val="222222"/>
          <w:sz w:val="24"/>
          <w:szCs w:val="24"/>
          <w:lang w:eastAsia="tr-TR"/>
        </w:rPr>
        <w:t xml:space="preserve"> ile ülkenin demokrasisine doğrudan zarar verecek   iki yeni Kanun Hükmünde Kararname (KHK), Resmi Gazete ‘de yayımlanarak yürürlüğe girdi  kamudan toplamda 2 bin 766 personel ihraç edildi.</w:t>
      </w:r>
    </w:p>
    <w:p w:rsidR="00915409" w:rsidRPr="00280B91" w:rsidRDefault="00915409" w:rsidP="00915409">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280B91">
        <w:rPr>
          <w:rFonts w:ascii="Times New Roman" w:eastAsia="Times New Roman" w:hAnsi="Times New Roman" w:cs="Times New Roman"/>
          <w:color w:val="222222"/>
          <w:sz w:val="24"/>
          <w:szCs w:val="24"/>
          <w:lang w:eastAsia="tr-TR"/>
        </w:rPr>
        <w:t>AKP, Resmi Gazete ’de yayımlanan 696 sayılı KHK ile Nazi yönetimindekine benzer bir “iç savaş” maddesi getirdi. Kararnameye göre, “15 Temmuz darbe girişimi ve terör eylemleri ile bunların devamı niteliğindeki eylemler” kapsamına sokulacak girişimlerin bastırılması kapsamında hareket edecek sivillerin hiçbir</w:t>
      </w:r>
      <w:r>
        <w:rPr>
          <w:rFonts w:ascii="Times New Roman" w:eastAsia="Times New Roman" w:hAnsi="Times New Roman" w:cs="Times New Roman"/>
          <w:color w:val="222222"/>
          <w:sz w:val="24"/>
          <w:szCs w:val="24"/>
          <w:lang w:eastAsia="tr-TR"/>
        </w:rPr>
        <w:t xml:space="preserve"> </w:t>
      </w:r>
      <w:r w:rsidRPr="00280B91">
        <w:rPr>
          <w:rFonts w:ascii="Times New Roman" w:eastAsia="Times New Roman" w:hAnsi="Times New Roman" w:cs="Times New Roman"/>
          <w:color w:val="222222"/>
          <w:sz w:val="24"/>
          <w:szCs w:val="24"/>
          <w:lang w:eastAsia="tr-TR"/>
        </w:rPr>
        <w:t xml:space="preserve">sorumluluğu olmayacağı belirtildi. TCK </w:t>
      </w:r>
      <w:proofErr w:type="spellStart"/>
      <w:r w:rsidRPr="00280B91">
        <w:rPr>
          <w:rFonts w:ascii="Times New Roman" w:eastAsia="Times New Roman" w:hAnsi="Times New Roman" w:cs="Times New Roman"/>
          <w:color w:val="222222"/>
          <w:sz w:val="24"/>
          <w:szCs w:val="24"/>
          <w:lang w:eastAsia="tr-TR"/>
        </w:rPr>
        <w:t>daki</w:t>
      </w:r>
      <w:proofErr w:type="spellEnd"/>
      <w:r w:rsidRPr="00280B91">
        <w:rPr>
          <w:rFonts w:ascii="Times New Roman" w:eastAsia="Times New Roman" w:hAnsi="Times New Roman" w:cs="Times New Roman"/>
          <w:color w:val="222222"/>
          <w:sz w:val="24"/>
          <w:szCs w:val="24"/>
          <w:lang w:eastAsia="tr-TR"/>
        </w:rPr>
        <w:t xml:space="preserve"> terörle mücadele yasası içerik olarak uluslararası hukukla ortaklaşmadığı için her yöne çekilebilirken, bundan sonraki herhangi bir en sıradan toplumsal tepkiler bu yasa kapsamında değerlendirilerek geliştirilen linç kültürü hukuksal zemin bulacak, zaten ülke tarihinde cezasızlıkla ödüllendirilen yapılar meşru hale gelip yaşanan  toplumsal  kaosu derinleştirecektir.</w:t>
      </w:r>
    </w:p>
    <w:p w:rsidR="00915409" w:rsidRPr="00280B91" w:rsidRDefault="00915409" w:rsidP="00915409">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280B91">
        <w:rPr>
          <w:rFonts w:ascii="Times New Roman" w:eastAsia="Times New Roman" w:hAnsi="Times New Roman" w:cs="Times New Roman"/>
          <w:color w:val="222222"/>
          <w:sz w:val="24"/>
          <w:szCs w:val="24"/>
          <w:lang w:eastAsia="tr-TR"/>
        </w:rPr>
        <w:t> AKP’den önce buna benzer bir KHK Nazi’ler tarafından uygulanmıştı. Hitler, muhalefeti ortadan kaldırdığı katliam öncesi AKP ile oldukça benzer bir kararnameye imza atmıştı.</w:t>
      </w:r>
    </w:p>
    <w:p w:rsidR="00915409" w:rsidRPr="00280B91" w:rsidRDefault="00915409" w:rsidP="00915409">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280B91">
        <w:rPr>
          <w:rFonts w:ascii="Times New Roman" w:eastAsia="Times New Roman" w:hAnsi="Times New Roman" w:cs="Times New Roman"/>
          <w:color w:val="222222"/>
          <w:sz w:val="24"/>
          <w:szCs w:val="24"/>
          <w:lang w:eastAsia="tr-TR"/>
        </w:rPr>
        <w:t xml:space="preserve">Nazi unsurlarının önde gelenlerin İleride kendisine tehdit olacağını düşündüğü muhalifleri ortadan kaldırttıktan sonra Hitler, ordu üzerinde kurduğu sarsılmaz otoriteyle kıyımlarını gerçekleştireceği kanlı yolculuğuna çıktı. </w:t>
      </w:r>
      <w:proofErr w:type="spellStart"/>
      <w:r w:rsidRPr="00280B91">
        <w:rPr>
          <w:rFonts w:ascii="Times New Roman" w:eastAsia="Times New Roman" w:hAnsi="Times New Roman" w:cs="Times New Roman"/>
          <w:color w:val="222222"/>
          <w:sz w:val="24"/>
          <w:szCs w:val="24"/>
          <w:lang w:eastAsia="tr-TR"/>
        </w:rPr>
        <w:t>SA’ların</w:t>
      </w:r>
      <w:proofErr w:type="spellEnd"/>
      <w:r w:rsidRPr="00280B91">
        <w:rPr>
          <w:rFonts w:ascii="Times New Roman" w:eastAsia="Times New Roman" w:hAnsi="Times New Roman" w:cs="Times New Roman"/>
          <w:color w:val="222222"/>
          <w:sz w:val="24"/>
          <w:szCs w:val="24"/>
          <w:lang w:eastAsia="tr-TR"/>
        </w:rPr>
        <w:t xml:space="preserve"> ortadan kaldırılmasını anlamakta zorlanan Almanlara Nazilerce, bugünün Türkiye’sinde yaşayanlara çok tanıdık gelen açıklamalar yapılmıştı. Operasyon gecesi Hitler, kendisini dinleyen kalabalığa, </w:t>
      </w:r>
      <w:proofErr w:type="spellStart"/>
      <w:r w:rsidRPr="00280B91">
        <w:rPr>
          <w:rFonts w:ascii="Times New Roman" w:eastAsia="Times New Roman" w:hAnsi="Times New Roman" w:cs="Times New Roman"/>
          <w:color w:val="222222"/>
          <w:sz w:val="24"/>
          <w:szCs w:val="24"/>
          <w:lang w:eastAsia="tr-TR"/>
        </w:rPr>
        <w:t>SA’yı</w:t>
      </w:r>
      <w:proofErr w:type="spellEnd"/>
      <w:r w:rsidRPr="00280B91">
        <w:rPr>
          <w:rFonts w:ascii="Times New Roman" w:eastAsia="Times New Roman" w:hAnsi="Times New Roman" w:cs="Times New Roman"/>
          <w:color w:val="222222"/>
          <w:sz w:val="24"/>
          <w:szCs w:val="24"/>
          <w:lang w:eastAsia="tr-TR"/>
        </w:rPr>
        <w:t xml:space="preserve"> “dünya tarihindeki en büyük ihanet” ile suçladığı konuşmayı yaparken, emrindeki Naziler de Almanlara, “</w:t>
      </w:r>
      <w:proofErr w:type="spellStart"/>
      <w:r w:rsidRPr="00280B91">
        <w:rPr>
          <w:rFonts w:ascii="Times New Roman" w:eastAsia="Times New Roman" w:hAnsi="Times New Roman" w:cs="Times New Roman"/>
          <w:color w:val="222222"/>
          <w:sz w:val="24"/>
          <w:szCs w:val="24"/>
          <w:lang w:eastAsia="tr-TR"/>
        </w:rPr>
        <w:t>SA’nın</w:t>
      </w:r>
      <w:proofErr w:type="spellEnd"/>
      <w:r w:rsidRPr="00280B91">
        <w:rPr>
          <w:rFonts w:ascii="Times New Roman" w:eastAsia="Times New Roman" w:hAnsi="Times New Roman" w:cs="Times New Roman"/>
          <w:color w:val="222222"/>
          <w:sz w:val="24"/>
          <w:szCs w:val="24"/>
          <w:lang w:eastAsia="tr-TR"/>
        </w:rPr>
        <w:t xml:space="preserve"> darbe hazırlığında olduğunu” yaymıştı.</w:t>
      </w:r>
    </w:p>
    <w:p w:rsidR="00915409" w:rsidRPr="00280B91" w:rsidRDefault="00915409" w:rsidP="00915409">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280B91">
        <w:rPr>
          <w:rFonts w:ascii="Times New Roman" w:eastAsia="Times New Roman" w:hAnsi="Times New Roman" w:cs="Times New Roman"/>
          <w:color w:val="222222"/>
          <w:sz w:val="24"/>
          <w:szCs w:val="24"/>
          <w:lang w:eastAsia="tr-TR"/>
        </w:rPr>
        <w:t xml:space="preserve">Hitler katliam öncesi muhalefeti ortadan kaldırmak için bugün AKP iktidarının yayımladığına benzer bir kararname yayımlamıştı. hitlerin yayınladığı bu kararname ile 30 Haziran – 2 Temmuz 1934 tarihleri arasında Nazi </w:t>
      </w:r>
      <w:proofErr w:type="spellStart"/>
      <w:r w:rsidRPr="00280B91">
        <w:rPr>
          <w:rFonts w:ascii="Times New Roman" w:eastAsia="Times New Roman" w:hAnsi="Times New Roman" w:cs="Times New Roman"/>
          <w:color w:val="222222"/>
          <w:sz w:val="24"/>
          <w:szCs w:val="24"/>
          <w:lang w:eastAsia="tr-TR"/>
        </w:rPr>
        <w:t>paramiliter</w:t>
      </w:r>
      <w:proofErr w:type="spellEnd"/>
      <w:r w:rsidRPr="00280B91">
        <w:rPr>
          <w:rFonts w:ascii="Times New Roman" w:eastAsia="Times New Roman" w:hAnsi="Times New Roman" w:cs="Times New Roman"/>
          <w:color w:val="222222"/>
          <w:sz w:val="24"/>
          <w:szCs w:val="24"/>
          <w:lang w:eastAsia="tr-TR"/>
        </w:rPr>
        <w:t xml:space="preserve"> gruplarının eylemleri meşru müdafaa kapsamına alınarak hukuka uygun kabul edildi.</w:t>
      </w:r>
    </w:p>
    <w:p w:rsidR="00915409" w:rsidRPr="00280B91" w:rsidRDefault="00915409" w:rsidP="00915409">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280B91">
        <w:rPr>
          <w:rFonts w:ascii="Times New Roman" w:eastAsia="Times New Roman" w:hAnsi="Times New Roman" w:cs="Times New Roman"/>
          <w:color w:val="222222"/>
          <w:sz w:val="24"/>
          <w:szCs w:val="24"/>
          <w:lang w:eastAsia="tr-TR"/>
        </w:rPr>
        <w:t xml:space="preserve">Yine Resmi Gazete’ de yer alan 696 sayılı </w:t>
      </w:r>
      <w:proofErr w:type="spellStart"/>
      <w:r w:rsidRPr="00280B91">
        <w:rPr>
          <w:rFonts w:ascii="Times New Roman" w:eastAsia="Times New Roman" w:hAnsi="Times New Roman" w:cs="Times New Roman"/>
          <w:color w:val="222222"/>
          <w:sz w:val="24"/>
          <w:szCs w:val="24"/>
          <w:lang w:eastAsia="tr-TR"/>
        </w:rPr>
        <w:t>KHK'ya</w:t>
      </w:r>
      <w:proofErr w:type="spellEnd"/>
      <w:r w:rsidRPr="00280B91">
        <w:rPr>
          <w:rFonts w:ascii="Times New Roman" w:eastAsia="Times New Roman" w:hAnsi="Times New Roman" w:cs="Times New Roman"/>
          <w:color w:val="222222"/>
          <w:sz w:val="24"/>
          <w:szCs w:val="24"/>
          <w:lang w:eastAsia="tr-TR"/>
        </w:rPr>
        <w:t xml:space="preserve"> göre, 5275 sayılı "Ceza ve Güvenlik Tedbirlerinin İnfazı Hakkında Kânuna eklenen maddeyle, Terörle Mücadele Kanunu kapsamına giren suçlar nedeniyle tutuklu veya hükümlü bulunanlara, duruşmaya sevk nedeniyle ceza infaz kurumu dışına çıkarılmaları durumunda, ceza infaz kurumu idaresince verilen giysileri giyme zorunluluğu getirilmiş durumdadır. </w:t>
      </w:r>
    </w:p>
    <w:p w:rsidR="00915409" w:rsidRPr="00280B91" w:rsidRDefault="00915409" w:rsidP="00915409">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915409" w:rsidRPr="00280B91" w:rsidRDefault="00915409" w:rsidP="00915409">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280B91">
        <w:rPr>
          <w:rFonts w:ascii="Times New Roman" w:eastAsia="Times New Roman" w:hAnsi="Times New Roman" w:cs="Times New Roman"/>
          <w:color w:val="222222"/>
          <w:sz w:val="24"/>
          <w:szCs w:val="24"/>
          <w:lang w:eastAsia="tr-TR"/>
        </w:rPr>
        <w:t>bizler kamu emekçileri olarak Hükümetin kesintisiz OHAL ve KHK sistemiyle faşizmi kalıcı bir rejime dönüştürme girişimlerini asla kabul etmeyeceğiz. Zaten ortadan kaldırılmış olan yargı bağımsızlığı ve adil yargılanma koşulları tek tip kıyafet zorbalığı ile tam bir hukuksuzluğa dönüştürülmüştür.</w:t>
      </w:r>
    </w:p>
    <w:p w:rsidR="00915409" w:rsidRPr="00280B91" w:rsidRDefault="00915409" w:rsidP="00915409">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280B91">
        <w:rPr>
          <w:rFonts w:ascii="Times New Roman" w:eastAsia="Times New Roman" w:hAnsi="Times New Roman" w:cs="Times New Roman"/>
          <w:color w:val="222222"/>
          <w:sz w:val="24"/>
          <w:szCs w:val="24"/>
          <w:lang w:eastAsia="tr-TR"/>
        </w:rPr>
        <w:t>Tek tip kıyafet dayatması, masumiyet karinesinin, eşitlik ilkesinin ve adil yargılanma hakkının ağır ihlalidir. Onur kırıcı bir uygulama dayatmasıdır. </w:t>
      </w:r>
    </w:p>
    <w:p w:rsidR="00915409" w:rsidRPr="00280B91" w:rsidRDefault="00915409" w:rsidP="00915409">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915409" w:rsidRPr="00280B91" w:rsidRDefault="00915409" w:rsidP="00915409">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280B91">
        <w:rPr>
          <w:rFonts w:ascii="Times New Roman" w:eastAsia="Times New Roman" w:hAnsi="Times New Roman" w:cs="Times New Roman"/>
          <w:color w:val="222222"/>
          <w:sz w:val="24"/>
          <w:szCs w:val="24"/>
          <w:lang w:eastAsia="tr-TR"/>
        </w:rPr>
        <w:t>Değerli Basın Emekçileri</w:t>
      </w:r>
    </w:p>
    <w:p w:rsidR="00915409" w:rsidRPr="00280B91" w:rsidRDefault="00915409" w:rsidP="00915409">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280B91">
        <w:rPr>
          <w:rFonts w:ascii="Times New Roman" w:eastAsia="Times New Roman" w:hAnsi="Times New Roman" w:cs="Times New Roman"/>
          <w:color w:val="222222"/>
          <w:sz w:val="24"/>
          <w:szCs w:val="24"/>
          <w:lang w:eastAsia="tr-TR"/>
        </w:rPr>
        <w:t xml:space="preserve">Adalet Bakanı Bekir </w:t>
      </w:r>
      <w:proofErr w:type="spellStart"/>
      <w:r w:rsidRPr="00280B91">
        <w:rPr>
          <w:rFonts w:ascii="Times New Roman" w:eastAsia="Times New Roman" w:hAnsi="Times New Roman" w:cs="Times New Roman"/>
          <w:color w:val="222222"/>
          <w:sz w:val="24"/>
          <w:szCs w:val="24"/>
          <w:lang w:eastAsia="tr-TR"/>
        </w:rPr>
        <w:t>BOZDAĞ'ın</w:t>
      </w:r>
      <w:proofErr w:type="spellEnd"/>
      <w:r w:rsidRPr="00280B91">
        <w:rPr>
          <w:rFonts w:ascii="Times New Roman" w:eastAsia="Times New Roman" w:hAnsi="Times New Roman" w:cs="Times New Roman"/>
          <w:color w:val="222222"/>
          <w:sz w:val="24"/>
          <w:szCs w:val="24"/>
          <w:lang w:eastAsia="tr-TR"/>
        </w:rPr>
        <w:t xml:space="preserve"> </w:t>
      </w:r>
      <w:proofErr w:type="spellStart"/>
      <w:r w:rsidRPr="00280B91">
        <w:rPr>
          <w:rFonts w:ascii="Times New Roman" w:eastAsia="Times New Roman" w:hAnsi="Times New Roman" w:cs="Times New Roman"/>
          <w:color w:val="222222"/>
          <w:sz w:val="24"/>
          <w:szCs w:val="24"/>
          <w:lang w:eastAsia="tr-TR"/>
        </w:rPr>
        <w:t>KHK'lar</w:t>
      </w:r>
      <w:proofErr w:type="spellEnd"/>
      <w:r w:rsidRPr="00280B91">
        <w:rPr>
          <w:rFonts w:ascii="Times New Roman" w:eastAsia="Times New Roman" w:hAnsi="Times New Roman" w:cs="Times New Roman"/>
          <w:color w:val="222222"/>
          <w:sz w:val="24"/>
          <w:szCs w:val="24"/>
          <w:lang w:eastAsia="tr-TR"/>
        </w:rPr>
        <w:t xml:space="preserve"> yayımlanmadan önce yaptığı açıklamada çok büyük iki KHK çıkaracağız beyanı ile genelde toplumda özelde kamu emekçilerini beklenti içine sokarak demokratik bir zemin oluşturulacağı algısı tüm toplumda yaratılmıştır. Ancak </w:t>
      </w:r>
      <w:proofErr w:type="spellStart"/>
      <w:r w:rsidRPr="00280B91">
        <w:rPr>
          <w:rFonts w:ascii="Times New Roman" w:eastAsia="Times New Roman" w:hAnsi="Times New Roman" w:cs="Times New Roman"/>
          <w:color w:val="222222"/>
          <w:sz w:val="24"/>
          <w:szCs w:val="24"/>
          <w:lang w:eastAsia="tr-TR"/>
        </w:rPr>
        <w:t>KHK'ların</w:t>
      </w:r>
      <w:proofErr w:type="spellEnd"/>
      <w:r w:rsidRPr="00280B91">
        <w:rPr>
          <w:rFonts w:ascii="Times New Roman" w:eastAsia="Times New Roman" w:hAnsi="Times New Roman" w:cs="Times New Roman"/>
          <w:color w:val="222222"/>
          <w:sz w:val="24"/>
          <w:szCs w:val="24"/>
          <w:lang w:eastAsia="tr-TR"/>
        </w:rPr>
        <w:t xml:space="preserve"> yayımlanmasından sonra AKP hükümetinin asıl hedefinin kendisine muhalif olan tüm kesimleri yok etme amacı güttüğü açık bir şekilde ortaya çıkmıştır. Yüz binlerce kamu emekçisi göreve dönmeyi beklerken, binlerce kamu emekçisi görevinden ihraç edilmiştir. Emekçiler bir kez daha hayal kırıklığına uğratılmıştır.  Ülke'de yaşanan kaos derinleşerek artmıştır.  </w:t>
      </w:r>
    </w:p>
    <w:p w:rsidR="00915409" w:rsidRPr="00280B91" w:rsidRDefault="00915409" w:rsidP="00915409">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915409" w:rsidRPr="00280B91" w:rsidRDefault="00915409" w:rsidP="00915409">
      <w:pPr>
        <w:shd w:val="clear" w:color="auto" w:fill="FFFFFF"/>
        <w:spacing w:after="0" w:line="240" w:lineRule="auto"/>
        <w:jc w:val="both"/>
        <w:rPr>
          <w:rFonts w:ascii="Times New Roman" w:eastAsia="Times New Roman" w:hAnsi="Times New Roman" w:cs="Times New Roman"/>
          <w:color w:val="222222"/>
          <w:sz w:val="24"/>
          <w:szCs w:val="24"/>
          <w:lang w:eastAsia="tr-TR"/>
        </w:rPr>
      </w:pPr>
      <w:proofErr w:type="spellStart"/>
      <w:r w:rsidRPr="00280B91">
        <w:rPr>
          <w:rFonts w:ascii="Times New Roman" w:eastAsia="Times New Roman" w:hAnsi="Times New Roman" w:cs="Times New Roman"/>
          <w:color w:val="222222"/>
          <w:sz w:val="24"/>
          <w:szCs w:val="24"/>
          <w:lang w:eastAsia="tr-TR"/>
        </w:rPr>
        <w:t>OHAL’in</w:t>
      </w:r>
      <w:proofErr w:type="spellEnd"/>
      <w:r w:rsidRPr="00280B91">
        <w:rPr>
          <w:rFonts w:ascii="Times New Roman" w:eastAsia="Times New Roman" w:hAnsi="Times New Roman" w:cs="Times New Roman"/>
          <w:color w:val="222222"/>
          <w:sz w:val="24"/>
          <w:szCs w:val="24"/>
          <w:lang w:eastAsia="tr-TR"/>
        </w:rPr>
        <w:t xml:space="preserve"> toplumda yarattığı tahribat ile  darbeci zihniyetlerin yaptıkları tahribat arasında hiçbir farkı yoktur! Çünkü her darbe, hukuku askıya almayı ve gücü elinde tutanın kudretine herkesin itaat etmesini sağlamayı amaç edinir! Bugün de hükümetin politikalarını eleştiren ve onaylamayanlara yapılanlar, toplumun geniş</w:t>
      </w:r>
      <w:r>
        <w:rPr>
          <w:rFonts w:ascii="Times New Roman" w:eastAsia="Times New Roman" w:hAnsi="Times New Roman" w:cs="Times New Roman"/>
          <w:color w:val="222222"/>
          <w:sz w:val="24"/>
          <w:szCs w:val="24"/>
          <w:lang w:eastAsia="tr-TR"/>
        </w:rPr>
        <w:t xml:space="preserve"> </w:t>
      </w:r>
      <w:r w:rsidRPr="00280B91">
        <w:rPr>
          <w:rFonts w:ascii="Times New Roman" w:eastAsia="Times New Roman" w:hAnsi="Times New Roman" w:cs="Times New Roman"/>
          <w:color w:val="222222"/>
          <w:sz w:val="24"/>
          <w:szCs w:val="24"/>
          <w:lang w:eastAsia="tr-TR"/>
        </w:rPr>
        <w:t>kesimlerine diz çöktürülmek istendiğini bu KHK açıkça göstermektedir.</w:t>
      </w:r>
    </w:p>
    <w:p w:rsidR="00915409" w:rsidRPr="00280B91" w:rsidRDefault="00915409" w:rsidP="00915409">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280B91">
        <w:rPr>
          <w:rFonts w:ascii="Times New Roman" w:eastAsia="Times New Roman" w:hAnsi="Times New Roman" w:cs="Times New Roman"/>
          <w:color w:val="222222"/>
          <w:sz w:val="24"/>
          <w:szCs w:val="24"/>
          <w:lang w:eastAsia="tr-TR"/>
        </w:rPr>
        <w:t xml:space="preserve">Bizler kamu emekçileri olarak Haksız ve hukuksuz ihraç edilen, toplumsal yaşamımızı olumsuz etkileyen anti demokratik yasaların çıkarılmasına karşı olacağımızı ve tüm kamu emekçileri görevlerine dönünceye, OHAL kaldırılıncaya kadar ve </w:t>
      </w:r>
      <w:proofErr w:type="spellStart"/>
      <w:r w:rsidRPr="00280B91">
        <w:rPr>
          <w:rFonts w:ascii="Times New Roman" w:eastAsia="Times New Roman" w:hAnsi="Times New Roman" w:cs="Times New Roman"/>
          <w:color w:val="222222"/>
          <w:sz w:val="24"/>
          <w:szCs w:val="24"/>
          <w:lang w:eastAsia="tr-TR"/>
        </w:rPr>
        <w:t>KHK’lar</w:t>
      </w:r>
      <w:proofErr w:type="spellEnd"/>
      <w:r w:rsidRPr="00280B91">
        <w:rPr>
          <w:rFonts w:ascii="Times New Roman" w:eastAsia="Times New Roman" w:hAnsi="Times New Roman" w:cs="Times New Roman"/>
          <w:color w:val="222222"/>
          <w:sz w:val="24"/>
          <w:szCs w:val="24"/>
          <w:lang w:eastAsia="tr-TR"/>
        </w:rPr>
        <w:t xml:space="preserve"> iptal edilinceye kadar mücadeleye devam edeceğimizi bütün basın ve kamuoyuyla paylaşıyoruz.25.12.2017</w:t>
      </w:r>
    </w:p>
    <w:p w:rsidR="00915409" w:rsidRPr="00280B91" w:rsidRDefault="00915409" w:rsidP="00915409">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915409" w:rsidRDefault="00915409" w:rsidP="00915409">
      <w:pPr>
        <w:shd w:val="clear" w:color="auto" w:fill="FFFFFF"/>
        <w:spacing w:after="0" w:line="240" w:lineRule="auto"/>
        <w:jc w:val="right"/>
        <w:rPr>
          <w:rFonts w:ascii="Times New Roman" w:eastAsia="Times New Roman" w:hAnsi="Times New Roman" w:cs="Times New Roman"/>
          <w:color w:val="222222"/>
          <w:sz w:val="24"/>
          <w:szCs w:val="24"/>
          <w:lang w:eastAsia="tr-TR"/>
        </w:rPr>
      </w:pPr>
    </w:p>
    <w:p w:rsidR="00915409" w:rsidRDefault="00915409" w:rsidP="00915409">
      <w:pPr>
        <w:shd w:val="clear" w:color="auto" w:fill="FFFFFF"/>
        <w:spacing w:after="0" w:line="240" w:lineRule="auto"/>
        <w:jc w:val="right"/>
        <w:rPr>
          <w:rFonts w:ascii="Times New Roman" w:eastAsia="Times New Roman" w:hAnsi="Times New Roman" w:cs="Times New Roman"/>
          <w:color w:val="222222"/>
          <w:sz w:val="24"/>
          <w:szCs w:val="24"/>
          <w:lang w:eastAsia="tr-TR"/>
        </w:rPr>
      </w:pPr>
    </w:p>
    <w:p w:rsidR="00915409" w:rsidRPr="00280B91" w:rsidRDefault="00915409" w:rsidP="00915409">
      <w:pPr>
        <w:shd w:val="clear" w:color="auto" w:fill="FFFFFF"/>
        <w:spacing w:after="0" w:line="240" w:lineRule="auto"/>
        <w:jc w:val="right"/>
        <w:rPr>
          <w:rFonts w:ascii="Times New Roman" w:eastAsia="Times New Roman" w:hAnsi="Times New Roman" w:cs="Times New Roman"/>
          <w:color w:val="222222"/>
          <w:sz w:val="24"/>
          <w:szCs w:val="24"/>
          <w:lang w:eastAsia="tr-TR"/>
        </w:rPr>
      </w:pPr>
      <w:r w:rsidRPr="00280B91">
        <w:rPr>
          <w:rFonts w:ascii="Times New Roman" w:eastAsia="Times New Roman" w:hAnsi="Times New Roman" w:cs="Times New Roman"/>
          <w:color w:val="222222"/>
          <w:sz w:val="24"/>
          <w:szCs w:val="24"/>
          <w:lang w:eastAsia="tr-TR"/>
        </w:rPr>
        <w:t>AMED KESK ŞUBELER PLATFORMU</w:t>
      </w:r>
    </w:p>
    <w:p w:rsidR="00915409" w:rsidRPr="00280B91" w:rsidRDefault="00915409" w:rsidP="00915409">
      <w:pPr>
        <w:spacing w:after="200" w:line="276" w:lineRule="auto"/>
        <w:jc w:val="both"/>
        <w:rPr>
          <w:rFonts w:ascii="Times New Roman" w:hAnsi="Times New Roman" w:cs="Times New Roman"/>
          <w:sz w:val="24"/>
          <w:szCs w:val="24"/>
        </w:rPr>
      </w:pPr>
    </w:p>
    <w:p w:rsidR="00915409" w:rsidRPr="009948F3" w:rsidRDefault="00915409" w:rsidP="00915409">
      <w:pPr>
        <w:jc w:val="both"/>
        <w:rPr>
          <w:rFonts w:ascii="Times New Roman" w:hAnsi="Times New Roman" w:cs="Times New Roman"/>
          <w:sz w:val="28"/>
          <w:szCs w:val="28"/>
        </w:rPr>
      </w:pPr>
    </w:p>
    <w:p w:rsidR="00AE0764" w:rsidRPr="00915409" w:rsidRDefault="00AE0764" w:rsidP="00915409"/>
    <w:sectPr w:rsidR="00AE0764" w:rsidRPr="00915409" w:rsidSect="00AE07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915409"/>
    <w:rsid w:val="00915409"/>
    <w:rsid w:val="00AE0764"/>
    <w:rsid w:val="00DE69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409"/>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4902</Characters>
  <Application>Microsoft Office Word</Application>
  <DocSecurity>0</DocSecurity>
  <Lines>40</Lines>
  <Paragraphs>11</Paragraphs>
  <ScaleCrop>false</ScaleCrop>
  <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1</cp:revision>
  <dcterms:created xsi:type="dcterms:W3CDTF">2017-12-27T13:29:00Z</dcterms:created>
  <dcterms:modified xsi:type="dcterms:W3CDTF">2017-12-27T13:30:00Z</dcterms:modified>
</cp:coreProperties>
</file>